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"/>
        <w:gridCol w:w="499"/>
        <w:gridCol w:w="927"/>
        <w:gridCol w:w="499"/>
        <w:gridCol w:w="499"/>
        <w:gridCol w:w="499"/>
        <w:gridCol w:w="500"/>
        <w:gridCol w:w="499"/>
        <w:gridCol w:w="499"/>
        <w:gridCol w:w="499"/>
        <w:gridCol w:w="499"/>
      </w:tblGrid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39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DANEHILL PARISH COUNCIL - ASSETS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Blds</w:t>
            </w:r>
            <w:proofErr w:type="spellEnd"/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Buildings and Land 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112,081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Playground Equipment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64,521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Sports Equipment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Street Furniture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36,944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 &amp; F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Gates &amp; Fences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9,956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WM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 Memorial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Office Contents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3,122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GC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General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19,833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GC</w:t>
            </w:r>
          </w:p>
        </w:tc>
        <w:tc>
          <w:tcPr>
            <w:tcW w:w="4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Total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289,072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Land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Burial Ground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Memorial Ground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Chelwood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Gate Village Green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Jubilee Green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Millennium Triangle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Buildings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brick/stone walls 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Burial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11,558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Blds</w:t>
            </w:r>
            <w:proofErr w:type="spellEnd"/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brick/stone walls 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Memorial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11,558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Blds</w:t>
            </w:r>
            <w:proofErr w:type="spellEnd"/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Pavilion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Recreation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80,960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Blds</w:t>
            </w:r>
            <w:proofErr w:type="spellEnd"/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Gate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Cemetery,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Blds</w:t>
            </w:r>
            <w:proofErr w:type="spellEnd"/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112,076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Recreation Ground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Playground Equipment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Slide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5,313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Climbing Frame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Roundabout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6,444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Swings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6,844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Seesaw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Unit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13,900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Plastic Bench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Timber Bench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44,521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Hard Play Area/Tennis Court/Recreation Ground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Saftey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Surfacing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 Play Area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Fence and Gates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 Play Area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6,056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 &amp; 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x 5 a Side Goal Posts &amp; Nets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 Play Area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x Tennis Nets and Posts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 Play Area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Basket Hoop and Stand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 Play Area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Junior Goal Posts &amp; Sockets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Recreation Ground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2,540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6,056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 &amp; F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Gates and Fences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Playground Fencing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 &amp; 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Additional Fencing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Recreation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 &amp; 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Fencing Rec/School Lane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Recreation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 &amp; 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Oak Post &amp; Chain Fencing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A275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 &amp; 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x Gates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Recreation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 &amp; F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Jubilee Green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x Picnic Benches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Jubilee Green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x Rustic Bench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Jubilee Green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 x Movable Goals &amp; Nets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Jubilee Green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Dog bin and </w:t>
            </w:r>
            <w:proofErr w:type="gramStart"/>
            <w:r>
              <w:rPr>
                <w:rFonts w:ascii="Calibri" w:hAnsi="Calibri" w:cs="Calibri"/>
                <w:color w:val="000000"/>
              </w:rPr>
              <w:t>gate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what about play items in the forest section </w:t>
            </w: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1,470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Memorials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 Memorial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Memorial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35,000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WM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Bird Bath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Garden of Remembrance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WM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Centenary Stone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Memorial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WM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Centenary Stone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Memorial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WM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Millennium Obelisk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School Lane,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WM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40,000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Bus Shelters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 Lane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Chelwood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Gate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Beaconsfield Road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Street Furniture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Notice Board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Lewes Road,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Notice Board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Garden of Remembrance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Notice Board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Stone Quarry Road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Notice Board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Stone Quarry </w:t>
            </w:r>
            <w:proofErr w:type="spellStart"/>
            <w:r>
              <w:rPr>
                <w:rFonts w:ascii="Calibri" w:hAnsi="Calibri" w:cs="Calibri"/>
                <w:color w:val="000000"/>
              </w:rPr>
              <w:t>Roadd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Notice Board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Cemetery (</w:t>
            </w:r>
            <w:proofErr w:type="spellStart"/>
            <w:r>
              <w:rPr>
                <w:rFonts w:ascii="Calibri" w:hAnsi="Calibri" w:cs="Calibri"/>
                <w:color w:val="000000"/>
              </w:rPr>
              <w:t>Lych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Gate)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Notice Board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Recreation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Dog Bin Dispenser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Recreation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Chelwood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Gate Sign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C.G.V.G.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Sign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Lewes Road,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Chelwood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Gate Sign &amp; Post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C.G.V.G.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Sign &amp; Post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Lewes Road,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7,420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Finger Posts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9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Stone Quarry Road/Beaconsfield Road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Stone Quarry Road/</w:t>
            </w:r>
            <w:proofErr w:type="spellStart"/>
            <w:r>
              <w:rPr>
                <w:rFonts w:ascii="Calibri" w:hAnsi="Calibri" w:cs="Calibri"/>
                <w:color w:val="000000"/>
              </w:rPr>
              <w:t>Tanyard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Lane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Baxters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Lane/Stone Quarry Road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Boxes Lane/Stone Quarry Road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Baxters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Lane/</w:t>
            </w:r>
            <w:proofErr w:type="spellStart"/>
            <w:r>
              <w:rPr>
                <w:rFonts w:ascii="Calibri" w:hAnsi="Calibri" w:cs="Calibri"/>
                <w:color w:val="000000"/>
              </w:rPr>
              <w:t>Tanyard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Lane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Coach Lane/Stone Quarry Road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Coach &amp; Horses Lane/School Lane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Tanyard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Lane/</w:t>
            </w:r>
            <w:proofErr w:type="spellStart"/>
            <w:r>
              <w:rPr>
                <w:rFonts w:ascii="Calibri" w:hAnsi="Calibri" w:cs="Calibri"/>
                <w:color w:val="000000"/>
              </w:rPr>
              <w:t>Brookhouse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Bottom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Collingford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Lane/School lane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9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Perrymans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Lane/ </w:t>
            </w:r>
            <w:proofErr w:type="spellStart"/>
            <w:r>
              <w:rPr>
                <w:rFonts w:ascii="Calibri" w:hAnsi="Calibri" w:cs="Calibri"/>
                <w:color w:val="000000"/>
              </w:rPr>
              <w:t>Brookhouse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Bottom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9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Tanyard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Lane/</w:t>
            </w:r>
            <w:proofErr w:type="spellStart"/>
            <w:r>
              <w:rPr>
                <w:rFonts w:ascii="Calibri" w:hAnsi="Calibri" w:cs="Calibri"/>
                <w:color w:val="000000"/>
              </w:rPr>
              <w:t>Brookhouse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Bottom (N)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Tanyard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Lane/</w:t>
            </w:r>
            <w:proofErr w:type="spellStart"/>
            <w:r>
              <w:rPr>
                <w:rFonts w:ascii="Calibri" w:hAnsi="Calibri" w:cs="Calibri"/>
                <w:color w:val="000000"/>
              </w:rPr>
              <w:t>Furners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Green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Sliders Lane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11,754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Seats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x Rustic Benches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Recreation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 Shelter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School Lane,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 Frieze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Pavilion, Recreation Ground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Tanyard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Lane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Junction with Stone Quarry Road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L.H. Milner-Gulland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Red Lion, </w:t>
            </w:r>
            <w:proofErr w:type="spellStart"/>
            <w:r>
              <w:rPr>
                <w:rFonts w:ascii="Calibri" w:hAnsi="Calibri" w:cs="Calibri"/>
                <w:color w:val="000000"/>
              </w:rPr>
              <w:t>Chelwood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Gate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Margaret Fox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Coach &amp; Horses, Stone Quarry Road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 William Warren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Burial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Charles &amp; Mary </w:t>
            </w:r>
            <w:proofErr w:type="spellStart"/>
            <w:r>
              <w:rPr>
                <w:rFonts w:ascii="Calibri" w:hAnsi="Calibri" w:cs="Calibri"/>
                <w:color w:val="000000"/>
              </w:rPr>
              <w:t>Elphick</w:t>
            </w:r>
            <w:proofErr w:type="spellEnd"/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Garden of Remembrance,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Sinden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Garden of Remembrance,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Enid Louise Owen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Burial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Elsie &amp; Bill Plumb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Chelwood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Gate Village Hall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Area, Recreation Ground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Area, Recreation Ground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Memorial Ground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Memorial Ground,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Danehill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Cricket Club</w:t>
            </w:r>
          </w:p>
        </w:tc>
        <w:tc>
          <w:tcPr>
            <w:tcW w:w="2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 Area, Recreation Ground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u w:val="singl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Office Contents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73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A7735" w:rsidTr="004A773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Various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Parish Office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3,122.00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7735" w:rsidRDefault="004A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</w:tr>
    </w:tbl>
    <w:p w:rsidR="00D07B6D" w:rsidRDefault="00D07B6D">
      <w:bookmarkStart w:id="0" w:name="_GoBack"/>
      <w:bookmarkEnd w:id="0"/>
    </w:p>
    <w:sectPr w:rsidR="00D07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35"/>
    <w:rsid w:val="004A7735"/>
    <w:rsid w:val="00D0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B67BF-9D80-45E4-92B3-753786AD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Fulham</dc:creator>
  <cp:keywords/>
  <dc:description/>
  <cp:lastModifiedBy>Emma Fulham</cp:lastModifiedBy>
  <cp:revision>1</cp:revision>
  <dcterms:created xsi:type="dcterms:W3CDTF">2018-01-05T11:47:00Z</dcterms:created>
  <dcterms:modified xsi:type="dcterms:W3CDTF">2018-01-05T11:48:00Z</dcterms:modified>
</cp:coreProperties>
</file>