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Default="005667C0" w:rsidP="00DC7AE6">
      <w:pPr>
        <w:jc w:val="center"/>
        <w:rPr>
          <w:rFonts w:cstheme="minorHAnsi"/>
          <w:b/>
          <w:sz w:val="24"/>
          <w:u w:val="single"/>
        </w:rPr>
      </w:pPr>
      <w:bookmarkStart w:id="0" w:name="_Hlk535947378"/>
    </w:p>
    <w:p w14:paraId="40D75F52" w14:textId="3D72394C" w:rsidR="00810AC2" w:rsidRPr="00DC7AE6" w:rsidRDefault="00341C2A" w:rsidP="00DC7AE6">
      <w:pPr>
        <w:jc w:val="center"/>
        <w:rPr>
          <w:rFonts w:cstheme="minorHAnsi"/>
          <w:b/>
          <w:sz w:val="24"/>
          <w:u w:val="single"/>
        </w:rPr>
      </w:pPr>
      <w:r w:rsidRPr="00C73F30">
        <w:rPr>
          <w:rFonts w:cstheme="minorHAnsi"/>
          <w:b/>
          <w:sz w:val="24"/>
          <w:u w:val="single"/>
        </w:rPr>
        <w:t>DANEHILL PARISH COUNCIL</w:t>
      </w:r>
    </w:p>
    <w:p w14:paraId="28ED3F9D" w14:textId="1B617B9F" w:rsidR="00341C2A" w:rsidRPr="002C5BF9" w:rsidRDefault="00341C2A" w:rsidP="002C5BF9">
      <w:pPr>
        <w:pStyle w:val="NoSpacing"/>
        <w:spacing w:before="120" w:after="120"/>
        <w:jc w:val="center"/>
        <w:rPr>
          <w:rFonts w:cstheme="minorHAnsi"/>
          <w:b/>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w:t>
      </w:r>
      <w:r w:rsidR="002C5BF9" w:rsidRPr="00C73F30">
        <w:rPr>
          <w:rFonts w:cstheme="minorHAnsi"/>
          <w:b/>
          <w:u w:val="single"/>
        </w:rPr>
        <w:t xml:space="preserve">held on </w:t>
      </w:r>
      <w:r w:rsidR="002C5BF9">
        <w:rPr>
          <w:rFonts w:cstheme="minorHAnsi"/>
          <w:b/>
          <w:u w:val="single"/>
        </w:rPr>
        <w:t>Wednesday 1</w:t>
      </w:r>
      <w:r w:rsidR="005B22CB">
        <w:rPr>
          <w:rFonts w:cstheme="minorHAnsi"/>
          <w:b/>
          <w:u w:val="single"/>
        </w:rPr>
        <w:t>3</w:t>
      </w:r>
      <w:r w:rsidR="005B22CB" w:rsidRPr="005B22CB">
        <w:rPr>
          <w:rFonts w:cstheme="minorHAnsi"/>
          <w:b/>
          <w:u w:val="single"/>
          <w:vertAlign w:val="superscript"/>
        </w:rPr>
        <w:t>th</w:t>
      </w:r>
      <w:r w:rsidR="005B22CB">
        <w:rPr>
          <w:rFonts w:cstheme="minorHAnsi"/>
          <w:b/>
          <w:u w:val="single"/>
        </w:rPr>
        <w:t xml:space="preserve"> May 20202 held virtually via Zoom. </w:t>
      </w:r>
    </w:p>
    <w:p w14:paraId="1AD09EB1" w14:textId="6AA75282" w:rsidR="001150DC" w:rsidRDefault="001150DC" w:rsidP="001150DC">
      <w:pPr>
        <w:pStyle w:val="NoSpacing"/>
        <w:spacing w:before="120" w:after="120"/>
        <w:jc w:val="both"/>
        <w:rPr>
          <w:rFonts w:cstheme="minorHAnsi"/>
          <w:lang w:val="en-US"/>
        </w:rPr>
      </w:pPr>
      <w:bookmarkStart w:id="1" w:name="_Hlk32493635"/>
      <w:r w:rsidRPr="00C73F30">
        <w:rPr>
          <w:rFonts w:cstheme="minorHAnsi"/>
        </w:rPr>
        <w:t xml:space="preserve">Present: </w:t>
      </w:r>
      <w:r>
        <w:rPr>
          <w:rFonts w:cstheme="minorHAnsi"/>
          <w:lang w:val="en-US"/>
        </w:rPr>
        <w:t xml:space="preserve">R. Lewis (RL) (Chair), </w:t>
      </w:r>
      <w:r w:rsidRPr="00C73F30">
        <w:rPr>
          <w:rFonts w:cstheme="minorHAnsi"/>
          <w:lang w:val="en-US"/>
        </w:rPr>
        <w:t>T. Blake (TB)</w:t>
      </w:r>
      <w:r w:rsidR="003F0300">
        <w:rPr>
          <w:rFonts w:cstheme="minorHAnsi"/>
          <w:lang w:val="en-US"/>
        </w:rPr>
        <w:t>,</w:t>
      </w:r>
      <w:r w:rsidR="006B4F7F" w:rsidRPr="006B4F7F">
        <w:rPr>
          <w:rFonts w:cstheme="minorHAnsi"/>
          <w:lang w:val="en-US"/>
        </w:rPr>
        <w:t xml:space="preserve"> </w:t>
      </w:r>
      <w:r w:rsidR="006B4F7F" w:rsidRPr="00C73F30">
        <w:rPr>
          <w:rFonts w:cstheme="minorHAnsi"/>
          <w:lang w:val="en-US"/>
        </w:rPr>
        <w:t>N. Macleod (NM)</w:t>
      </w:r>
      <w:r w:rsidR="006B4F7F">
        <w:rPr>
          <w:rFonts w:cstheme="minorHAnsi"/>
          <w:lang w:val="en-US"/>
        </w:rPr>
        <w:t>,</w:t>
      </w:r>
      <w:r>
        <w:rPr>
          <w:rFonts w:cstheme="minorHAnsi"/>
          <w:lang w:val="en-US"/>
        </w:rPr>
        <w:t xml:space="preserve"> A Martin (AM)</w:t>
      </w:r>
      <w:r w:rsidR="006B4F7F">
        <w:rPr>
          <w:rFonts w:cstheme="minorHAnsi"/>
          <w:lang w:val="en-US"/>
        </w:rPr>
        <w:t xml:space="preserve"> </w:t>
      </w:r>
      <w:r w:rsidR="003F0300">
        <w:rPr>
          <w:rFonts w:cstheme="minorHAnsi"/>
          <w:lang w:val="en-US"/>
        </w:rPr>
        <w:t>and M Mockridge (MM).</w:t>
      </w:r>
    </w:p>
    <w:p w14:paraId="5064B08F" w14:textId="4593D2BE" w:rsidR="001150DC" w:rsidRPr="00A57550" w:rsidRDefault="001150DC" w:rsidP="001150DC">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6B4F7F">
        <w:rPr>
          <w:rFonts w:cstheme="minorHAnsi"/>
          <w:lang w:val="en-US"/>
        </w:rPr>
        <w:t>M Lewer (ML), G Powell (GP)</w:t>
      </w:r>
      <w:r w:rsidR="006B4F7F" w:rsidRPr="006B4F7F">
        <w:rPr>
          <w:rFonts w:cstheme="minorHAnsi"/>
          <w:lang w:val="en-US"/>
        </w:rPr>
        <w:t xml:space="preserve"> </w:t>
      </w:r>
      <w:r w:rsidR="006B4F7F">
        <w:rPr>
          <w:rFonts w:cstheme="minorHAnsi"/>
          <w:lang w:val="en-US"/>
        </w:rPr>
        <w:t xml:space="preserve">and </w:t>
      </w:r>
      <w:r w:rsidR="006B4F7F">
        <w:rPr>
          <w:rFonts w:cstheme="minorHAnsi"/>
          <w:lang w:val="en-US"/>
        </w:rPr>
        <w:t>R. Wood (RW)</w:t>
      </w:r>
      <w:r w:rsidR="006B4F7F">
        <w:rPr>
          <w:rFonts w:cstheme="minorHAnsi"/>
          <w:lang w:val="en-US"/>
        </w:rPr>
        <w:t>.</w:t>
      </w:r>
    </w:p>
    <w:bookmarkEnd w:id="1"/>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2C80EF96" w14:textId="6DDD9818" w:rsidR="009E1391" w:rsidRDefault="00F53D9D" w:rsidP="005B22CB">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5B22CB">
        <w:rPr>
          <w:rFonts w:ascii="Calibri" w:hAnsi="Calibri" w:cs="Calibri"/>
        </w:rPr>
        <w:t xml:space="preserve">provided a report prior to the meeting which was circulated and added to the website. </w:t>
      </w:r>
    </w:p>
    <w:p w14:paraId="26D73634" w14:textId="77777777" w:rsidR="00AC4CAE" w:rsidRPr="001D14DF" w:rsidRDefault="00AC4CAE" w:rsidP="001D14DF">
      <w:pPr>
        <w:pStyle w:val="NoSpacing"/>
        <w:tabs>
          <w:tab w:val="left" w:pos="9393"/>
        </w:tabs>
        <w:rPr>
          <w:rFonts w:ascii="Calibri" w:hAnsi="Calibri" w:cs="Calibri"/>
        </w:rPr>
      </w:pPr>
    </w:p>
    <w:p w14:paraId="2E618C94" w14:textId="0A769B59" w:rsidR="00327FAF" w:rsidRDefault="00F53D9D" w:rsidP="005B22CB">
      <w:pPr>
        <w:pStyle w:val="NoSpacing"/>
        <w:spacing w:after="120"/>
        <w:rPr>
          <w:rFonts w:ascii="Calibri" w:hAnsi="Calibri" w:cs="Calibri"/>
        </w:rPr>
      </w:pPr>
      <w:r w:rsidRPr="0097083F">
        <w:rPr>
          <w:rFonts w:ascii="Calibri" w:hAnsi="Calibri" w:cs="Calibri"/>
          <w:b/>
          <w:bCs/>
        </w:rPr>
        <w:t>Public:</w:t>
      </w:r>
      <w:r w:rsidR="00DB2B1D">
        <w:rPr>
          <w:rFonts w:ascii="Calibri" w:hAnsi="Calibri" w:cs="Calibri"/>
        </w:rPr>
        <w:t xml:space="preserve"> </w:t>
      </w:r>
      <w:r w:rsidR="00DB2B1D">
        <w:rPr>
          <w:rFonts w:ascii="Calibri" w:hAnsi="Calibri" w:cs="Calibri"/>
        </w:rPr>
        <w:br/>
      </w:r>
      <w:r w:rsidR="005B43DF" w:rsidRPr="005B43DF">
        <w:rPr>
          <w:rFonts w:ascii="Calibri" w:hAnsi="Calibri" w:cs="Calibri"/>
        </w:rPr>
        <w:t xml:space="preserve">There were </w:t>
      </w:r>
      <w:r w:rsidR="005B22CB">
        <w:rPr>
          <w:rFonts w:ascii="Calibri" w:hAnsi="Calibri" w:cs="Calibri"/>
        </w:rPr>
        <w:t xml:space="preserve">no public present </w:t>
      </w:r>
    </w:p>
    <w:p w14:paraId="6458EC95" w14:textId="77777777" w:rsidR="00327FAF" w:rsidRPr="00AD02CB" w:rsidRDefault="00327FAF" w:rsidP="00DB2B1D">
      <w:pPr>
        <w:pStyle w:val="NoSpacing"/>
        <w:spacing w:after="120"/>
        <w:rPr>
          <w:rFonts w:ascii="Calibri" w:hAnsi="Calibri" w:cs="Calibri"/>
        </w:rPr>
      </w:pPr>
    </w:p>
    <w:p w14:paraId="74D8B37E" w14:textId="77E7A782" w:rsidR="005B43DF" w:rsidRPr="00327FAF" w:rsidRDefault="00120C0B" w:rsidP="00327FAF">
      <w:pPr>
        <w:pStyle w:val="NoSpacing"/>
        <w:spacing w:before="120" w:after="120"/>
        <w:jc w:val="center"/>
        <w:rPr>
          <w:rFonts w:cstheme="minorHAnsi"/>
          <w:b/>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sidR="005B22CB">
        <w:rPr>
          <w:rFonts w:cstheme="minorHAnsi"/>
          <w:b/>
          <w:u w:val="single"/>
        </w:rPr>
        <w:t xml:space="preserve">Annual </w:t>
      </w:r>
      <w:r>
        <w:rPr>
          <w:rFonts w:cstheme="minorHAnsi"/>
          <w:b/>
          <w:u w:val="single"/>
        </w:rPr>
        <w:t>M</w:t>
      </w:r>
      <w:r w:rsidRPr="00C73F30">
        <w:rPr>
          <w:rFonts w:cstheme="minorHAnsi"/>
          <w:b/>
          <w:u w:val="single"/>
        </w:rPr>
        <w:t xml:space="preserve">eeting </w:t>
      </w:r>
      <w:r w:rsidR="0033203D" w:rsidRPr="00C73F30">
        <w:rPr>
          <w:rFonts w:cstheme="minorHAnsi"/>
          <w:b/>
          <w:u w:val="single"/>
        </w:rPr>
        <w:t xml:space="preserve">held on </w:t>
      </w:r>
      <w:r w:rsidR="0033203D">
        <w:rPr>
          <w:rFonts w:cstheme="minorHAnsi"/>
          <w:b/>
          <w:u w:val="single"/>
        </w:rPr>
        <w:t>Wednesday 1</w:t>
      </w:r>
      <w:r w:rsidR="005B22CB">
        <w:rPr>
          <w:rFonts w:cstheme="minorHAnsi"/>
          <w:b/>
          <w:u w:val="single"/>
        </w:rPr>
        <w:t>3</w:t>
      </w:r>
      <w:r w:rsidR="005B22CB" w:rsidRPr="005B22CB">
        <w:rPr>
          <w:rFonts w:cstheme="minorHAnsi"/>
          <w:b/>
          <w:u w:val="single"/>
          <w:vertAlign w:val="superscript"/>
        </w:rPr>
        <w:t>th</w:t>
      </w:r>
      <w:r w:rsidR="005B22CB">
        <w:rPr>
          <w:rFonts w:cstheme="minorHAnsi"/>
          <w:b/>
          <w:u w:val="single"/>
        </w:rPr>
        <w:t xml:space="preserve"> May </w:t>
      </w:r>
      <w:r w:rsidR="0033203D">
        <w:rPr>
          <w:rFonts w:cstheme="minorHAnsi"/>
          <w:b/>
          <w:u w:val="single"/>
        </w:rPr>
        <w:t xml:space="preserve">2020 </w:t>
      </w:r>
      <w:r w:rsidR="005B22CB">
        <w:rPr>
          <w:rFonts w:cstheme="minorHAnsi"/>
          <w:b/>
          <w:u w:val="single"/>
        </w:rPr>
        <w:t>held virtually via Zoom</w:t>
      </w:r>
      <w:r w:rsidR="0033203D">
        <w:rPr>
          <w:rFonts w:cstheme="minorHAnsi"/>
          <w:b/>
          <w:u w:val="single"/>
        </w:rPr>
        <w:t>.</w:t>
      </w:r>
    </w:p>
    <w:p w14:paraId="66460212" w14:textId="77777777" w:rsidR="006B4F7F" w:rsidRDefault="006B4F7F" w:rsidP="006B4F7F">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Lewis (RL) (Chair), </w:t>
      </w:r>
      <w:r w:rsidRPr="00C73F30">
        <w:rPr>
          <w:rFonts w:cstheme="minorHAnsi"/>
          <w:lang w:val="en-US"/>
        </w:rPr>
        <w:t>T. Blake (TB)</w:t>
      </w:r>
      <w:r>
        <w:rPr>
          <w:rFonts w:cstheme="minorHAnsi"/>
          <w:lang w:val="en-US"/>
        </w:rPr>
        <w:t>,</w:t>
      </w:r>
      <w:r w:rsidRPr="006B4F7F">
        <w:rPr>
          <w:rFonts w:cstheme="minorHAnsi"/>
          <w:lang w:val="en-US"/>
        </w:rPr>
        <w:t xml:space="preserve"> </w:t>
      </w:r>
      <w:r w:rsidRPr="00C73F30">
        <w:rPr>
          <w:rFonts w:cstheme="minorHAnsi"/>
          <w:lang w:val="en-US"/>
        </w:rPr>
        <w:t>N. Macleod (NM)</w:t>
      </w:r>
      <w:r>
        <w:rPr>
          <w:rFonts w:cstheme="minorHAnsi"/>
          <w:lang w:val="en-US"/>
        </w:rPr>
        <w:t>, A Martin (AM) and M Mockridge (MM).</w:t>
      </w:r>
    </w:p>
    <w:p w14:paraId="0F63A0A4" w14:textId="3B1FD036" w:rsidR="006B4F7F" w:rsidRPr="006B4F7F" w:rsidRDefault="006B4F7F" w:rsidP="0033203D">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M Lewer (ML), G Powell (GP)</w:t>
      </w:r>
      <w:r w:rsidRPr="006B4F7F">
        <w:rPr>
          <w:rFonts w:cstheme="minorHAnsi"/>
          <w:lang w:val="en-US"/>
        </w:rPr>
        <w:t xml:space="preserve"> </w:t>
      </w:r>
      <w:r>
        <w:rPr>
          <w:rFonts w:cstheme="minorHAnsi"/>
          <w:lang w:val="en-US"/>
        </w:rPr>
        <w:t>and R. Wood (RW).</w:t>
      </w:r>
    </w:p>
    <w:p w14:paraId="423524BC" w14:textId="44B40746" w:rsidR="0033203D" w:rsidRPr="00C73F30" w:rsidRDefault="0033203D" w:rsidP="0033203D">
      <w:pPr>
        <w:pStyle w:val="NoSpacing"/>
        <w:spacing w:before="120" w:after="120"/>
        <w:jc w:val="both"/>
        <w:rPr>
          <w:rFonts w:cstheme="minorHAnsi"/>
        </w:rPr>
      </w:pPr>
      <w:r w:rsidRPr="00C73F30">
        <w:rPr>
          <w:rFonts w:cstheme="minorHAnsi"/>
        </w:rPr>
        <w:t xml:space="preserve">There were </w:t>
      </w:r>
      <w:r w:rsidR="006B4F7F">
        <w:rPr>
          <w:rFonts w:cstheme="minorHAnsi"/>
        </w:rPr>
        <w:t>no</w:t>
      </w:r>
      <w:r w:rsidRPr="00C73F30">
        <w:rPr>
          <w:rFonts w:cstheme="minorHAnsi"/>
        </w:rPr>
        <w:t xml:space="preserve"> public present. </w:t>
      </w:r>
    </w:p>
    <w:p w14:paraId="5C8DBD16" w14:textId="4987DE26" w:rsidR="005B22CB" w:rsidRDefault="0033203D" w:rsidP="00221957">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053B50B0" w14:textId="77777777" w:rsidR="005B22CB" w:rsidRDefault="005B22CB" w:rsidP="005B22CB">
      <w:pPr>
        <w:numPr>
          <w:ilvl w:val="0"/>
          <w:numId w:val="43"/>
        </w:numPr>
        <w:spacing w:after="0" w:line="240" w:lineRule="auto"/>
        <w:rPr>
          <w:rFonts w:ascii="Calibri" w:hAnsi="Calibri" w:cs="Calibri"/>
          <w:bCs/>
        </w:rPr>
      </w:pPr>
      <w:r>
        <w:rPr>
          <w:rFonts w:ascii="Calibri" w:hAnsi="Calibri" w:cs="Calibri"/>
        </w:rPr>
        <w:t>To accept apologies for absence.</w:t>
      </w:r>
    </w:p>
    <w:p w14:paraId="4F93212A" w14:textId="05105E5B" w:rsidR="005B22CB" w:rsidRDefault="006B4F7F" w:rsidP="005B22CB">
      <w:pPr>
        <w:ind w:left="360"/>
        <w:rPr>
          <w:rFonts w:ascii="Calibri" w:hAnsi="Calibri" w:cs="Calibri"/>
          <w:bCs/>
        </w:rPr>
      </w:pPr>
      <w:r>
        <w:rPr>
          <w:rFonts w:ascii="Calibri" w:hAnsi="Calibri" w:cs="Calibri"/>
          <w:bCs/>
        </w:rPr>
        <w:t xml:space="preserve">R. Wood – Illness. </w:t>
      </w:r>
    </w:p>
    <w:p w14:paraId="5A6C2F0F" w14:textId="77777777" w:rsidR="005B22CB" w:rsidRDefault="005B22CB" w:rsidP="005B22CB">
      <w:pPr>
        <w:numPr>
          <w:ilvl w:val="0"/>
          <w:numId w:val="43"/>
        </w:numPr>
        <w:spacing w:after="0" w:line="240" w:lineRule="auto"/>
        <w:rPr>
          <w:rFonts w:ascii="Calibri" w:hAnsi="Calibri" w:cs="Calibri"/>
          <w:bCs/>
        </w:rPr>
      </w:pPr>
      <w:r>
        <w:rPr>
          <w:rFonts w:ascii="Calibri" w:hAnsi="Calibri" w:cs="Calibri"/>
        </w:rPr>
        <w:t>Declarations of pecuniary and disclosable interests in respect of matters to be discussed.</w:t>
      </w:r>
    </w:p>
    <w:p w14:paraId="03563462" w14:textId="14E26AE1" w:rsidR="005B22CB" w:rsidRDefault="005B22CB" w:rsidP="005B22CB">
      <w:pPr>
        <w:ind w:left="360"/>
        <w:rPr>
          <w:rFonts w:ascii="Calibri" w:hAnsi="Calibri" w:cs="Calibri"/>
          <w:bCs/>
        </w:rPr>
      </w:pPr>
      <w:r>
        <w:rPr>
          <w:rFonts w:ascii="Calibri" w:hAnsi="Calibri" w:cs="Calibri"/>
          <w:bCs/>
        </w:rPr>
        <w:t xml:space="preserve">The Chair reminded Cllrs to declare when necessary. </w:t>
      </w:r>
    </w:p>
    <w:p w14:paraId="1D245697" w14:textId="77777777" w:rsidR="005B22CB" w:rsidRDefault="005B22CB" w:rsidP="005B22CB">
      <w:pPr>
        <w:numPr>
          <w:ilvl w:val="0"/>
          <w:numId w:val="43"/>
        </w:numPr>
        <w:spacing w:after="0" w:line="240" w:lineRule="auto"/>
        <w:rPr>
          <w:rFonts w:ascii="Calibri" w:hAnsi="Calibri" w:cs="Calibri"/>
          <w:bCs/>
        </w:rPr>
      </w:pPr>
      <w:r>
        <w:rPr>
          <w:rFonts w:ascii="Calibri" w:hAnsi="Calibri" w:cs="Calibri"/>
          <w:bCs/>
        </w:rPr>
        <w:t xml:space="preserve">Due to Covid-19 limitations on meeting physically it is proposed that the Chairman and Vice Chairman continue in post until May 2021. </w:t>
      </w:r>
    </w:p>
    <w:p w14:paraId="161AA12B" w14:textId="7F3AEE61" w:rsidR="005B22CB" w:rsidRPr="005B22CB" w:rsidRDefault="005B22CB" w:rsidP="005B22CB">
      <w:pPr>
        <w:ind w:firstLine="360"/>
        <w:rPr>
          <w:rFonts w:ascii="Calibri" w:hAnsi="Calibri" w:cs="Calibri"/>
          <w:b/>
        </w:rPr>
      </w:pPr>
      <w:bookmarkStart w:id="2" w:name="_Hlk39480377"/>
      <w:r>
        <w:rPr>
          <w:rFonts w:ascii="Calibri" w:hAnsi="Calibri" w:cs="Calibri"/>
          <w:b/>
        </w:rPr>
        <w:t xml:space="preserve">This </w:t>
      </w:r>
      <w:r w:rsidRPr="005B22CB">
        <w:rPr>
          <w:rFonts w:ascii="Calibri" w:hAnsi="Calibri" w:cs="Calibri"/>
          <w:b/>
        </w:rPr>
        <w:t xml:space="preserve">was unanimously approved by the Council. </w:t>
      </w:r>
    </w:p>
    <w:bookmarkEnd w:id="2"/>
    <w:p w14:paraId="16A5BEF2" w14:textId="77777777" w:rsidR="005B22CB" w:rsidRDefault="005B22CB" w:rsidP="005B22CB">
      <w:pPr>
        <w:numPr>
          <w:ilvl w:val="0"/>
          <w:numId w:val="43"/>
        </w:numPr>
        <w:spacing w:after="0" w:line="240" w:lineRule="auto"/>
        <w:rPr>
          <w:rFonts w:ascii="Calibri" w:hAnsi="Calibri" w:cs="Calibri"/>
          <w:bCs/>
        </w:rPr>
      </w:pPr>
      <w:r>
        <w:rPr>
          <w:rFonts w:ascii="Calibri" w:hAnsi="Calibri" w:cs="Calibri"/>
          <w:bCs/>
        </w:rPr>
        <w:t xml:space="preserve">It is proposed that the appointment of Committees and Representatives to other Authorised Bodies be similarly carried forward until May 2021. </w:t>
      </w:r>
    </w:p>
    <w:p w14:paraId="6F9B18F6" w14:textId="3D761AD7" w:rsidR="005B22CB" w:rsidRPr="005B22CB" w:rsidRDefault="005B22CB" w:rsidP="005B22CB">
      <w:pPr>
        <w:pStyle w:val="ListParagraph"/>
        <w:ind w:left="360"/>
        <w:rPr>
          <w:rFonts w:ascii="Calibri" w:hAnsi="Calibri" w:cs="Calibri"/>
          <w:b/>
        </w:rPr>
      </w:pPr>
      <w:r w:rsidRPr="005B22CB">
        <w:rPr>
          <w:rFonts w:ascii="Calibri" w:hAnsi="Calibri" w:cs="Calibri"/>
          <w:b/>
        </w:rPr>
        <w:t xml:space="preserve">This was unanimously approved by the Council. </w:t>
      </w:r>
    </w:p>
    <w:p w14:paraId="2C198769" w14:textId="77777777" w:rsidR="005B22CB" w:rsidRDefault="005B22CB" w:rsidP="005B22CB">
      <w:pPr>
        <w:numPr>
          <w:ilvl w:val="0"/>
          <w:numId w:val="43"/>
        </w:numPr>
        <w:spacing w:after="0" w:line="240" w:lineRule="auto"/>
        <w:rPr>
          <w:rFonts w:ascii="Calibri" w:hAnsi="Calibri" w:cs="Calibri"/>
          <w:bCs/>
        </w:rPr>
      </w:pPr>
      <w:r>
        <w:rPr>
          <w:rFonts w:ascii="Calibri" w:hAnsi="Calibri" w:cs="Calibri"/>
          <w:bCs/>
        </w:rPr>
        <w:t>To approve the following Council documents:</w:t>
      </w:r>
    </w:p>
    <w:p w14:paraId="6A6C8C4D" w14:textId="77777777" w:rsidR="005B22CB" w:rsidRDefault="005B22CB" w:rsidP="005B22CB">
      <w:pPr>
        <w:numPr>
          <w:ilvl w:val="0"/>
          <w:numId w:val="44"/>
        </w:numPr>
        <w:spacing w:after="0" w:line="240" w:lineRule="auto"/>
        <w:contextualSpacing/>
        <w:rPr>
          <w:rFonts w:ascii="Calibri" w:hAnsi="Calibri" w:cs="Calibri"/>
          <w:bCs/>
        </w:rPr>
      </w:pPr>
      <w:r>
        <w:rPr>
          <w:rFonts w:ascii="Calibri" w:hAnsi="Calibri" w:cs="Calibri"/>
          <w:bCs/>
        </w:rPr>
        <w:t xml:space="preserve">Council Standing Orders. </w:t>
      </w:r>
    </w:p>
    <w:p w14:paraId="614F58E9" w14:textId="77777777" w:rsidR="005B22CB" w:rsidRDefault="005B22CB" w:rsidP="005B22CB">
      <w:pPr>
        <w:numPr>
          <w:ilvl w:val="0"/>
          <w:numId w:val="44"/>
        </w:numPr>
        <w:spacing w:after="0" w:line="240" w:lineRule="auto"/>
        <w:contextualSpacing/>
        <w:rPr>
          <w:rFonts w:ascii="Calibri" w:hAnsi="Calibri" w:cs="Calibri"/>
          <w:bCs/>
        </w:rPr>
      </w:pPr>
      <w:r>
        <w:rPr>
          <w:rFonts w:ascii="Calibri" w:hAnsi="Calibri" w:cs="Calibri"/>
          <w:bCs/>
        </w:rPr>
        <w:t>Council Financial Regulations.</w:t>
      </w:r>
    </w:p>
    <w:p w14:paraId="3C12D4E9" w14:textId="77777777" w:rsidR="005B22CB" w:rsidRDefault="005B22CB" w:rsidP="005B22CB">
      <w:pPr>
        <w:numPr>
          <w:ilvl w:val="0"/>
          <w:numId w:val="44"/>
        </w:numPr>
        <w:spacing w:after="0" w:line="240" w:lineRule="auto"/>
        <w:contextualSpacing/>
        <w:rPr>
          <w:rFonts w:ascii="Calibri" w:hAnsi="Calibri" w:cs="Calibri"/>
          <w:bCs/>
        </w:rPr>
      </w:pPr>
      <w:r>
        <w:rPr>
          <w:rFonts w:ascii="Calibri" w:hAnsi="Calibri" w:cs="Calibri"/>
          <w:bCs/>
        </w:rPr>
        <w:t xml:space="preserve">Code of Conduct. </w:t>
      </w:r>
    </w:p>
    <w:p w14:paraId="397EC88F" w14:textId="77777777" w:rsidR="005B22CB" w:rsidRDefault="005B22CB" w:rsidP="005B22CB">
      <w:pPr>
        <w:numPr>
          <w:ilvl w:val="0"/>
          <w:numId w:val="44"/>
        </w:numPr>
        <w:spacing w:after="0" w:line="240" w:lineRule="auto"/>
        <w:contextualSpacing/>
        <w:rPr>
          <w:rFonts w:ascii="Calibri" w:hAnsi="Calibri" w:cs="Calibri"/>
          <w:bCs/>
        </w:rPr>
      </w:pPr>
      <w:r>
        <w:rPr>
          <w:rFonts w:ascii="Calibri" w:hAnsi="Calibri" w:cs="Calibri"/>
          <w:bCs/>
        </w:rPr>
        <w:t>Council published policies.</w:t>
      </w:r>
    </w:p>
    <w:p w14:paraId="4FE0EE97" w14:textId="18EB9282" w:rsidR="005B22CB" w:rsidRPr="005B22CB" w:rsidRDefault="005B22CB" w:rsidP="005B22CB">
      <w:pPr>
        <w:ind w:firstLine="360"/>
        <w:rPr>
          <w:rFonts w:ascii="Calibri" w:hAnsi="Calibri" w:cs="Calibri"/>
          <w:b/>
        </w:rPr>
      </w:pPr>
      <w:proofErr w:type="gramStart"/>
      <w:r w:rsidRPr="005B22CB">
        <w:rPr>
          <w:rFonts w:ascii="Calibri" w:hAnsi="Calibri" w:cs="Calibri"/>
          <w:b/>
        </w:rPr>
        <w:t>All of</w:t>
      </w:r>
      <w:proofErr w:type="gramEnd"/>
      <w:r w:rsidRPr="005B22CB">
        <w:rPr>
          <w:rFonts w:ascii="Calibri" w:hAnsi="Calibri" w:cs="Calibri"/>
          <w:b/>
        </w:rPr>
        <w:t xml:space="preserve"> the above was unanimously approved by the Council. </w:t>
      </w:r>
    </w:p>
    <w:p w14:paraId="032DEC21" w14:textId="118FE0FF" w:rsidR="005B22CB" w:rsidRPr="005B22CB" w:rsidRDefault="005B22CB" w:rsidP="005B22CB">
      <w:pPr>
        <w:numPr>
          <w:ilvl w:val="0"/>
          <w:numId w:val="43"/>
        </w:numPr>
        <w:spacing w:after="0" w:line="240" w:lineRule="auto"/>
        <w:rPr>
          <w:rFonts w:ascii="Calibri" w:hAnsi="Calibri" w:cs="Calibri"/>
          <w:bCs/>
        </w:rPr>
      </w:pPr>
      <w:r>
        <w:rPr>
          <w:rFonts w:ascii="Calibri" w:hAnsi="Calibri" w:cs="Calibri"/>
        </w:rPr>
        <w:t>To Approve Minutes from Parish Council meeting held on 11</w:t>
      </w:r>
      <w:r>
        <w:rPr>
          <w:rFonts w:ascii="Calibri" w:hAnsi="Calibri" w:cs="Calibri"/>
          <w:vertAlign w:val="superscript"/>
        </w:rPr>
        <w:t>th</w:t>
      </w:r>
      <w:r>
        <w:rPr>
          <w:rFonts w:ascii="Calibri" w:hAnsi="Calibri" w:cs="Calibri"/>
        </w:rPr>
        <w:t xml:space="preserve"> March 2020 and the extra ordinary meeting held on 19</w:t>
      </w:r>
      <w:r>
        <w:rPr>
          <w:rFonts w:ascii="Calibri" w:hAnsi="Calibri" w:cs="Calibri"/>
          <w:vertAlign w:val="superscript"/>
        </w:rPr>
        <w:t>th</w:t>
      </w:r>
      <w:r>
        <w:rPr>
          <w:rFonts w:ascii="Calibri" w:hAnsi="Calibri" w:cs="Calibri"/>
        </w:rPr>
        <w:t xml:space="preserve"> March 2020. </w:t>
      </w:r>
    </w:p>
    <w:p w14:paraId="13C8563A" w14:textId="2C20CDBC" w:rsidR="005B22CB" w:rsidRPr="005B22CB" w:rsidRDefault="005B22CB" w:rsidP="005B22CB">
      <w:pPr>
        <w:pStyle w:val="ListParagraph"/>
        <w:spacing w:after="0" w:line="240" w:lineRule="auto"/>
        <w:ind w:left="360"/>
        <w:rPr>
          <w:rFonts w:ascii="Calibri" w:hAnsi="Calibri" w:cs="Calibri"/>
        </w:rPr>
      </w:pPr>
      <w:r w:rsidRPr="005B22CB">
        <w:rPr>
          <w:rFonts w:ascii="Calibri" w:hAnsi="Calibri" w:cs="Calibri"/>
          <w:b/>
          <w:bCs/>
        </w:rPr>
        <w:t xml:space="preserve">Unanimously approved and signed as a true record. </w:t>
      </w:r>
      <w:r>
        <w:rPr>
          <w:rFonts w:ascii="Calibri" w:hAnsi="Calibri" w:cs="Calibri"/>
          <w:b/>
          <w:bCs/>
        </w:rPr>
        <w:br/>
      </w:r>
    </w:p>
    <w:p w14:paraId="321E94B7" w14:textId="77777777" w:rsidR="006B4F7F" w:rsidRPr="006B4F7F" w:rsidRDefault="005B22CB" w:rsidP="005B22CB">
      <w:pPr>
        <w:numPr>
          <w:ilvl w:val="0"/>
          <w:numId w:val="43"/>
        </w:numPr>
        <w:spacing w:after="0" w:line="240" w:lineRule="auto"/>
        <w:rPr>
          <w:rFonts w:ascii="Calibri" w:hAnsi="Calibri" w:cs="Calibri"/>
          <w:bCs/>
        </w:rPr>
      </w:pPr>
      <w:r>
        <w:rPr>
          <w:rFonts w:ascii="Calibri" w:hAnsi="Calibri" w:cs="Calibri"/>
        </w:rPr>
        <w:t xml:space="preserve">Matters Arising. </w:t>
      </w:r>
      <w:r>
        <w:rPr>
          <w:rFonts w:ascii="Calibri" w:hAnsi="Calibri" w:cs="Calibri"/>
        </w:rPr>
        <w:br/>
      </w:r>
      <w:r w:rsidR="006B4F7F">
        <w:rPr>
          <w:rFonts w:ascii="Calibri" w:hAnsi="Calibri" w:cs="Calibri"/>
        </w:rPr>
        <w:t xml:space="preserve">It was noted some of decisions from the previous meeting had been overtaken by events and items like training would be postponed accordingly. </w:t>
      </w:r>
    </w:p>
    <w:p w14:paraId="1EB48F22" w14:textId="4D234995" w:rsidR="006B4F7F" w:rsidRPr="006B4F7F" w:rsidRDefault="006B4F7F" w:rsidP="006B4F7F">
      <w:pPr>
        <w:spacing w:after="0" w:line="240" w:lineRule="auto"/>
        <w:ind w:left="360"/>
        <w:rPr>
          <w:rFonts w:ascii="Calibri" w:hAnsi="Calibri" w:cs="Calibri"/>
          <w:b/>
          <w:bCs/>
        </w:rPr>
      </w:pPr>
      <w:bookmarkStart w:id="3" w:name="_Hlk40358459"/>
      <w:r>
        <w:rPr>
          <w:rFonts w:ascii="Calibri" w:hAnsi="Calibri" w:cs="Calibri"/>
        </w:rPr>
        <w:t xml:space="preserve">The drive-way specification for Chelwood Common correspondence and site meeting was reviewed. </w:t>
      </w:r>
      <w:r w:rsidRPr="006B4F7F">
        <w:rPr>
          <w:rFonts w:ascii="Calibri" w:hAnsi="Calibri" w:cs="Calibri"/>
          <w:b/>
          <w:bCs/>
        </w:rPr>
        <w:t xml:space="preserve">It was agreed to take legal advice on the title and the Clerk would circulate this and a sample specification / license for Council agreement at a future meeting. </w:t>
      </w:r>
    </w:p>
    <w:bookmarkEnd w:id="3"/>
    <w:p w14:paraId="07A0B74F" w14:textId="79D625A7" w:rsidR="005B22CB" w:rsidRDefault="006B4F7F" w:rsidP="006B4F7F">
      <w:pPr>
        <w:spacing w:after="0" w:line="240" w:lineRule="auto"/>
        <w:ind w:left="360"/>
        <w:rPr>
          <w:rFonts w:ascii="Calibri" w:hAnsi="Calibri" w:cs="Calibri"/>
        </w:rPr>
      </w:pPr>
      <w:r>
        <w:rPr>
          <w:rFonts w:ascii="Calibri" w:hAnsi="Calibri" w:cs="Calibri"/>
        </w:rPr>
        <w:t xml:space="preserve">It was noted that the Church had appointed a youth worker. </w:t>
      </w:r>
    </w:p>
    <w:p w14:paraId="276F6A9C" w14:textId="1BAE2BCA" w:rsidR="006B4F7F" w:rsidRDefault="006B4F7F" w:rsidP="006B4F7F">
      <w:pPr>
        <w:spacing w:after="0" w:line="240" w:lineRule="auto"/>
        <w:ind w:left="360"/>
        <w:rPr>
          <w:rFonts w:ascii="Calibri" w:hAnsi="Calibri" w:cs="Calibri"/>
        </w:rPr>
      </w:pPr>
      <w:r>
        <w:rPr>
          <w:rFonts w:ascii="Calibri" w:hAnsi="Calibri" w:cs="Calibri"/>
        </w:rPr>
        <w:t>The dog bin process and delay for licenses from ESCC was noted</w:t>
      </w:r>
      <w:r w:rsidR="002518AB">
        <w:rPr>
          <w:rFonts w:ascii="Calibri" w:hAnsi="Calibri" w:cs="Calibri"/>
        </w:rPr>
        <w:t xml:space="preserve"> and the Clerk was chasing up ESCC. </w:t>
      </w:r>
    </w:p>
    <w:p w14:paraId="403F8EF0" w14:textId="77777777" w:rsidR="006B4F7F" w:rsidRDefault="006B4F7F" w:rsidP="006B4F7F">
      <w:pPr>
        <w:spacing w:after="0" w:line="240" w:lineRule="auto"/>
        <w:ind w:left="360"/>
        <w:rPr>
          <w:rFonts w:ascii="Calibri" w:hAnsi="Calibri" w:cs="Calibri"/>
          <w:bCs/>
        </w:rPr>
      </w:pPr>
    </w:p>
    <w:p w14:paraId="3BA4F9B6" w14:textId="615B6E5E" w:rsidR="005B22CB" w:rsidRDefault="005B22CB" w:rsidP="005B22CB">
      <w:pPr>
        <w:numPr>
          <w:ilvl w:val="0"/>
          <w:numId w:val="43"/>
        </w:numPr>
        <w:spacing w:after="0" w:line="240" w:lineRule="auto"/>
        <w:rPr>
          <w:rFonts w:ascii="Calibri" w:hAnsi="Calibri" w:cs="Calibri"/>
          <w:bCs/>
        </w:rPr>
      </w:pPr>
      <w:r>
        <w:rPr>
          <w:rFonts w:ascii="Calibri" w:hAnsi="Calibri" w:cs="Calibri"/>
          <w:bCs/>
        </w:rPr>
        <w:t>Correspondence</w:t>
      </w:r>
      <w:r>
        <w:rPr>
          <w:rFonts w:ascii="Calibri" w:hAnsi="Calibri" w:cs="Calibri"/>
        </w:rPr>
        <w:t xml:space="preserve">. </w:t>
      </w:r>
      <w:r>
        <w:rPr>
          <w:rFonts w:ascii="Calibri" w:hAnsi="Calibri" w:cs="Calibri"/>
        </w:rPr>
        <w:br/>
      </w:r>
      <w:r>
        <w:rPr>
          <w:rFonts w:ascii="Calibri" w:hAnsi="Calibri" w:cs="Calibri"/>
          <w:bCs/>
        </w:rPr>
        <w:t xml:space="preserve">The list had been circulated to the Council prior to the meeting. </w:t>
      </w:r>
    </w:p>
    <w:p w14:paraId="32FA95F8" w14:textId="77777777" w:rsidR="005B22CB" w:rsidRDefault="005B22CB" w:rsidP="006B4F7F">
      <w:pPr>
        <w:spacing w:after="0" w:line="240" w:lineRule="auto"/>
        <w:rPr>
          <w:rFonts w:ascii="Calibri" w:hAnsi="Calibri" w:cs="Calibri"/>
          <w:bCs/>
        </w:rPr>
      </w:pPr>
    </w:p>
    <w:p w14:paraId="430C94CE" w14:textId="77777777" w:rsidR="005B22CB" w:rsidRDefault="005B22CB" w:rsidP="005B22CB">
      <w:pPr>
        <w:numPr>
          <w:ilvl w:val="0"/>
          <w:numId w:val="43"/>
        </w:numPr>
        <w:spacing w:after="0" w:line="240" w:lineRule="auto"/>
        <w:rPr>
          <w:rFonts w:ascii="Calibri" w:hAnsi="Calibri" w:cs="Calibri"/>
          <w:bCs/>
        </w:rPr>
      </w:pPr>
      <w:r>
        <w:rPr>
          <w:rFonts w:ascii="Calibri" w:hAnsi="Calibri" w:cs="Calibri"/>
        </w:rPr>
        <w:t>Finance</w:t>
      </w:r>
    </w:p>
    <w:p w14:paraId="54B58CEF" w14:textId="0E2E6B1A" w:rsidR="005B22CB" w:rsidRDefault="005B22CB" w:rsidP="005B22CB">
      <w:pPr>
        <w:numPr>
          <w:ilvl w:val="0"/>
          <w:numId w:val="45"/>
        </w:numPr>
        <w:spacing w:after="0" w:line="240" w:lineRule="auto"/>
        <w:rPr>
          <w:rFonts w:ascii="Calibri" w:hAnsi="Calibri" w:cs="Calibri"/>
          <w:bCs/>
        </w:rPr>
      </w:pPr>
      <w:r>
        <w:rPr>
          <w:rFonts w:ascii="Calibri" w:hAnsi="Calibri" w:cs="Calibri"/>
          <w:bCs/>
        </w:rPr>
        <w:t xml:space="preserve">To accept year to date account 2019/20 – </w:t>
      </w:r>
      <w:bookmarkStart w:id="4" w:name="_Hlk39480301"/>
      <w:r w:rsidRPr="005B22CB">
        <w:rPr>
          <w:rFonts w:ascii="Calibri" w:hAnsi="Calibri" w:cs="Calibri"/>
          <w:b/>
        </w:rPr>
        <w:t>Unanimously accepted.</w:t>
      </w:r>
      <w:r>
        <w:rPr>
          <w:rFonts w:ascii="Calibri" w:hAnsi="Calibri" w:cs="Calibri"/>
          <w:bCs/>
        </w:rPr>
        <w:t xml:space="preserve"> </w:t>
      </w:r>
      <w:bookmarkEnd w:id="4"/>
    </w:p>
    <w:p w14:paraId="53EC8E74" w14:textId="6AEF3918" w:rsidR="005B22CB" w:rsidRDefault="005B22CB" w:rsidP="005B22CB">
      <w:pPr>
        <w:numPr>
          <w:ilvl w:val="0"/>
          <w:numId w:val="45"/>
        </w:numPr>
        <w:spacing w:after="0" w:line="240" w:lineRule="auto"/>
        <w:rPr>
          <w:rFonts w:ascii="Calibri" w:hAnsi="Calibri" w:cs="Calibri"/>
          <w:bCs/>
        </w:rPr>
      </w:pPr>
      <w:r>
        <w:rPr>
          <w:rFonts w:ascii="Calibri" w:hAnsi="Calibri"/>
          <w:bCs/>
        </w:rPr>
        <w:t xml:space="preserve">To accept the internal auditor’s report - </w:t>
      </w:r>
      <w:r w:rsidRPr="005B22CB">
        <w:rPr>
          <w:rFonts w:ascii="Calibri" w:hAnsi="Calibri" w:cs="Calibri"/>
          <w:b/>
        </w:rPr>
        <w:t>Unanimously accepted.</w:t>
      </w:r>
    </w:p>
    <w:p w14:paraId="3521EBFB" w14:textId="4B9C28E6" w:rsidR="005B22CB" w:rsidRDefault="005B22CB" w:rsidP="005B22CB">
      <w:pPr>
        <w:numPr>
          <w:ilvl w:val="0"/>
          <w:numId w:val="45"/>
        </w:numPr>
        <w:contextualSpacing/>
        <w:rPr>
          <w:rFonts w:ascii="Calibri" w:hAnsi="Calibri" w:cs="Calibri"/>
          <w:bCs/>
        </w:rPr>
      </w:pPr>
      <w:r>
        <w:rPr>
          <w:rFonts w:ascii="Calibri" w:hAnsi="Calibri" w:cs="Calibri"/>
          <w:bCs/>
        </w:rPr>
        <w:t xml:space="preserve">To accept the 2019/20 governing statements - </w:t>
      </w:r>
      <w:r w:rsidRPr="005B22CB">
        <w:rPr>
          <w:rFonts w:ascii="Calibri" w:hAnsi="Calibri" w:cs="Calibri"/>
          <w:b/>
        </w:rPr>
        <w:t>Unanimously accepted.</w:t>
      </w:r>
    </w:p>
    <w:p w14:paraId="7166CEFA" w14:textId="6F6126AA" w:rsidR="005B22CB" w:rsidRDefault="005B22CB" w:rsidP="005B22CB">
      <w:pPr>
        <w:numPr>
          <w:ilvl w:val="0"/>
          <w:numId w:val="45"/>
        </w:numPr>
        <w:contextualSpacing/>
        <w:rPr>
          <w:rFonts w:ascii="Calibri" w:hAnsi="Calibri" w:cs="Calibri"/>
          <w:bCs/>
        </w:rPr>
      </w:pPr>
      <w:r>
        <w:rPr>
          <w:rFonts w:ascii="Calibri" w:hAnsi="Calibri" w:cs="Calibri"/>
          <w:bCs/>
        </w:rPr>
        <w:t xml:space="preserve">To accept the 2019/20 accounting statements - </w:t>
      </w:r>
      <w:r w:rsidRPr="005B22CB">
        <w:rPr>
          <w:rFonts w:ascii="Calibri" w:hAnsi="Calibri" w:cs="Calibri"/>
          <w:b/>
        </w:rPr>
        <w:t>Unanimously accepted.</w:t>
      </w:r>
    </w:p>
    <w:p w14:paraId="1A3423DD" w14:textId="43EBA287" w:rsidR="005B22CB" w:rsidRDefault="005B22CB" w:rsidP="005B22CB">
      <w:pPr>
        <w:numPr>
          <w:ilvl w:val="0"/>
          <w:numId w:val="45"/>
        </w:numPr>
        <w:contextualSpacing/>
        <w:rPr>
          <w:rFonts w:ascii="Calibri" w:hAnsi="Calibri" w:cs="Calibri"/>
          <w:bCs/>
        </w:rPr>
      </w:pPr>
      <w:r>
        <w:rPr>
          <w:rFonts w:ascii="Calibri" w:hAnsi="Calibri" w:cs="Calibri"/>
          <w:bCs/>
        </w:rPr>
        <w:t>To approve expenditure as itemised on the schedule for £</w:t>
      </w:r>
      <w:r w:rsidR="006B4F7F">
        <w:rPr>
          <w:rFonts w:ascii="Calibri" w:hAnsi="Calibri" w:cs="Calibri"/>
          <w:bCs/>
        </w:rPr>
        <w:t>3425.74</w:t>
      </w:r>
      <w:r>
        <w:rPr>
          <w:rFonts w:ascii="Calibri" w:hAnsi="Calibri" w:cs="Calibri"/>
          <w:bCs/>
        </w:rPr>
        <w:t xml:space="preserve"> - </w:t>
      </w:r>
      <w:bookmarkStart w:id="5" w:name="_Hlk39480725"/>
      <w:r w:rsidRPr="005B22CB">
        <w:rPr>
          <w:rFonts w:ascii="Calibri" w:hAnsi="Calibri" w:cs="Calibri"/>
          <w:b/>
        </w:rPr>
        <w:t>Unanimously a</w:t>
      </w:r>
      <w:r>
        <w:rPr>
          <w:rFonts w:ascii="Calibri" w:hAnsi="Calibri" w:cs="Calibri"/>
          <w:b/>
        </w:rPr>
        <w:t>pproved.</w:t>
      </w:r>
      <w:bookmarkEnd w:id="5"/>
    </w:p>
    <w:p w14:paraId="7B35B6E0" w14:textId="77777777" w:rsidR="005B22CB" w:rsidRPr="005B22CB" w:rsidRDefault="005B22CB" w:rsidP="005B22CB">
      <w:pPr>
        <w:ind w:left="1713"/>
        <w:contextualSpacing/>
        <w:rPr>
          <w:rFonts w:ascii="Calibri" w:hAnsi="Calibri" w:cs="Calibri"/>
          <w:bCs/>
        </w:rPr>
      </w:pPr>
    </w:p>
    <w:p w14:paraId="7A165EE8" w14:textId="0CB8CAC8" w:rsidR="005B22CB" w:rsidRPr="005B22CB" w:rsidRDefault="005B22CB" w:rsidP="005B22CB">
      <w:pPr>
        <w:numPr>
          <w:ilvl w:val="0"/>
          <w:numId w:val="43"/>
        </w:numPr>
        <w:spacing w:after="0" w:line="240" w:lineRule="auto"/>
        <w:contextualSpacing/>
        <w:rPr>
          <w:rFonts w:ascii="Calibri" w:hAnsi="Calibri" w:cs="Calibri"/>
          <w:bCs/>
        </w:rPr>
      </w:pPr>
      <w:r>
        <w:rPr>
          <w:rFonts w:ascii="Calibri" w:hAnsi="Calibri" w:cs="Calibri"/>
          <w:bCs/>
        </w:rPr>
        <w:t>To ratify delegated decisions since 19</w:t>
      </w:r>
      <w:r>
        <w:rPr>
          <w:rFonts w:ascii="Calibri" w:hAnsi="Calibri" w:cs="Calibri"/>
          <w:bCs/>
          <w:vertAlign w:val="superscript"/>
        </w:rPr>
        <w:t>th</w:t>
      </w:r>
      <w:r>
        <w:rPr>
          <w:rFonts w:ascii="Calibri" w:hAnsi="Calibri" w:cs="Calibri"/>
          <w:bCs/>
        </w:rPr>
        <w:t xml:space="preserve"> March 2020 as follows: </w:t>
      </w:r>
      <w:r>
        <w:rPr>
          <w:rFonts w:ascii="Calibri" w:hAnsi="Calibri" w:cs="Calibri"/>
          <w:bCs/>
        </w:rPr>
        <w:br/>
      </w:r>
    </w:p>
    <w:p w14:paraId="4743EF5B" w14:textId="77777777" w:rsidR="005B22CB" w:rsidRDefault="005B22CB" w:rsidP="005B22CB">
      <w:pPr>
        <w:spacing w:after="160" w:line="256" w:lineRule="auto"/>
        <w:rPr>
          <w:rFonts w:ascii="Calibri" w:eastAsia="Calibri" w:hAnsi="Calibri" w:cs="Times New Roman"/>
          <w:b/>
          <w:bCs/>
          <w:u w:val="single"/>
        </w:rPr>
      </w:pPr>
      <w:r>
        <w:rPr>
          <w:rFonts w:ascii="Calibri" w:eastAsia="Calibri" w:hAnsi="Calibri"/>
          <w:b/>
          <w:bCs/>
          <w:u w:val="single"/>
        </w:rPr>
        <w:t>Parish Council decisions since 19</w:t>
      </w:r>
      <w:r>
        <w:rPr>
          <w:rFonts w:ascii="Calibri" w:eastAsia="Calibri" w:hAnsi="Calibri"/>
          <w:b/>
          <w:bCs/>
          <w:u w:val="single"/>
          <w:vertAlign w:val="superscript"/>
        </w:rPr>
        <w:t>th</w:t>
      </w:r>
      <w:r>
        <w:rPr>
          <w:rFonts w:ascii="Calibri" w:eastAsia="Calibri" w:hAnsi="Calibri"/>
          <w:b/>
          <w:bCs/>
          <w:u w:val="single"/>
        </w:rPr>
        <w:t xml:space="preserve"> March 2020</w:t>
      </w:r>
    </w:p>
    <w:p w14:paraId="14424051" w14:textId="07790EEC" w:rsidR="005B22CB" w:rsidRDefault="005B22CB" w:rsidP="005B22CB">
      <w:pPr>
        <w:numPr>
          <w:ilvl w:val="0"/>
          <w:numId w:val="46"/>
        </w:numPr>
        <w:spacing w:after="160" w:line="256" w:lineRule="auto"/>
        <w:contextualSpacing/>
        <w:rPr>
          <w:rFonts w:ascii="Calibri" w:eastAsia="Calibri" w:hAnsi="Calibri"/>
          <w:b/>
          <w:bCs/>
        </w:rPr>
      </w:pPr>
      <w:r>
        <w:rPr>
          <w:rFonts w:ascii="Calibri" w:eastAsia="Calibri" w:hAnsi="Calibri"/>
          <w:b/>
          <w:bCs/>
        </w:rPr>
        <w:t>Planning</w:t>
      </w:r>
    </w:p>
    <w:p w14:paraId="4A3E367F" w14:textId="77777777" w:rsidR="005B22CB" w:rsidRDefault="005B22CB" w:rsidP="005B22CB">
      <w:pPr>
        <w:spacing w:after="160" w:line="256" w:lineRule="auto"/>
        <w:contextualSpacing/>
        <w:rPr>
          <w:rFonts w:ascii="Calibri" w:eastAsia="Calibri" w:hAnsi="Calibri"/>
          <w:b/>
          <w:bCs/>
        </w:rPr>
      </w:pPr>
    </w:p>
    <w:p w14:paraId="4CAA1720" w14:textId="77777777" w:rsidR="005B22CB" w:rsidRDefault="005B22CB" w:rsidP="005B22CB">
      <w:pPr>
        <w:rPr>
          <w:rFonts w:ascii="Calibri" w:eastAsia="Times New Roman" w:hAnsi="Calibri"/>
        </w:rPr>
      </w:pPr>
      <w:r>
        <w:rPr>
          <w:rFonts w:ascii="Calibri" w:hAnsi="Calibri"/>
        </w:rPr>
        <w:t xml:space="preserve">Application No. WD/2020/0348/O </w:t>
      </w:r>
    </w:p>
    <w:p w14:paraId="7E7550EA" w14:textId="613DD5AC" w:rsidR="005B22CB" w:rsidRPr="005B22CB" w:rsidRDefault="005B22CB" w:rsidP="005B22CB">
      <w:pPr>
        <w:rPr>
          <w:rFonts w:ascii="Calibri" w:hAnsi="Calibri"/>
          <w:lang w:val="en-US"/>
        </w:rPr>
      </w:pPr>
      <w:r>
        <w:rPr>
          <w:rFonts w:ascii="Calibri" w:hAnsi="Calibri"/>
        </w:rPr>
        <w:t>Location: LAND WEST OF TANYARD LANE AND NORTH OF BAXTERS LANE, CHELWOOD GATE, RH17 7LY Description: ERECTION OF 4 NO. DWELLINGS, PROVISION OF NEW VEHICULAR ACCESSES, LANDSCAPING AND OTHER ASSOCIATED INFRASTRUCTURE</w:t>
      </w:r>
    </w:p>
    <w:p w14:paraId="32AA7879" w14:textId="23375699" w:rsidR="005B22CB" w:rsidRPr="005B22CB" w:rsidRDefault="005B22CB" w:rsidP="005B22CB">
      <w:pPr>
        <w:rPr>
          <w:rFonts w:ascii="Calibri" w:hAnsi="Calibri"/>
        </w:rPr>
      </w:pPr>
      <w:r>
        <w:rPr>
          <w:rFonts w:ascii="Calibri" w:hAnsi="Calibri"/>
        </w:rPr>
        <w:t xml:space="preserve">The Parish Council Support subject to neighbours comments as it has not had time to </w:t>
      </w:r>
      <w:r w:rsidR="006758A9">
        <w:rPr>
          <w:rFonts w:ascii="Calibri" w:hAnsi="Calibri"/>
        </w:rPr>
        <w:t>publicly</w:t>
      </w:r>
      <w:r>
        <w:rPr>
          <w:rFonts w:ascii="Calibri" w:hAnsi="Calibri"/>
        </w:rPr>
        <w:t xml:space="preserve"> consult and some of the committee have concerns over this number of dwellings within the rural landscape and the Council would ask house design is appropriate for rural location, 2 or 3 bedrooms and of low cost.</w:t>
      </w:r>
    </w:p>
    <w:p w14:paraId="50DC7586" w14:textId="77777777" w:rsidR="005B22CB" w:rsidRDefault="005B22CB" w:rsidP="005B22CB">
      <w:pPr>
        <w:rPr>
          <w:rFonts w:ascii="Calibri" w:hAnsi="Calibri" w:cs="Times New Roman"/>
        </w:rPr>
      </w:pPr>
      <w:r>
        <w:rPr>
          <w:rFonts w:ascii="Calibri" w:hAnsi="Calibri"/>
        </w:rPr>
        <w:t xml:space="preserve">Application No. WD/2020/0095/F </w:t>
      </w:r>
    </w:p>
    <w:p w14:paraId="66371837" w14:textId="2D4EF2CE" w:rsidR="005B22CB" w:rsidRPr="005B22CB" w:rsidRDefault="005B22CB" w:rsidP="005B22CB">
      <w:pPr>
        <w:tabs>
          <w:tab w:val="left" w:pos="14655"/>
        </w:tabs>
        <w:rPr>
          <w:rFonts w:ascii="Calibri" w:hAnsi="Calibri"/>
          <w:lang w:val="en-US"/>
        </w:rPr>
      </w:pPr>
      <w:r>
        <w:rPr>
          <w:rFonts w:ascii="Calibri" w:hAnsi="Calibri"/>
        </w:rPr>
        <w:t>Location: THE BARN, CHELWOOD BEACON, CHELWOOD GATE, RH17 7LQ Description: INSTALLATION OF 2NO. VELUX WINDOWSINTO SOUTH FACING ROOF</w:t>
      </w:r>
    </w:p>
    <w:p w14:paraId="6D8C2B2B" w14:textId="52BA1B76" w:rsidR="005B22CB" w:rsidRPr="005B22CB" w:rsidRDefault="005B22CB" w:rsidP="005B22CB">
      <w:pPr>
        <w:tabs>
          <w:tab w:val="left" w:pos="14655"/>
        </w:tabs>
        <w:rPr>
          <w:rFonts w:ascii="Calibri" w:hAnsi="Calibri"/>
          <w:b/>
          <w:bCs/>
          <w:lang w:val="en-US"/>
        </w:rPr>
      </w:pPr>
      <w:r>
        <w:rPr>
          <w:rFonts w:ascii="Calibri" w:hAnsi="Calibri"/>
          <w:b/>
          <w:bCs/>
        </w:rPr>
        <w:t xml:space="preserve">The Parish Council supports subject to </w:t>
      </w:r>
      <w:r w:rsidR="006758A9">
        <w:rPr>
          <w:rFonts w:ascii="Calibri" w:hAnsi="Calibri"/>
          <w:b/>
          <w:bCs/>
        </w:rPr>
        <w:t>neighbours’</w:t>
      </w:r>
      <w:r>
        <w:rPr>
          <w:rFonts w:ascii="Calibri" w:hAnsi="Calibri"/>
          <w:b/>
          <w:bCs/>
        </w:rPr>
        <w:t xml:space="preserve"> comments.</w:t>
      </w:r>
    </w:p>
    <w:p w14:paraId="356102AA" w14:textId="77777777" w:rsidR="005B22CB" w:rsidRDefault="005B22CB" w:rsidP="005B22CB">
      <w:pPr>
        <w:rPr>
          <w:rFonts w:ascii="Calibri" w:hAnsi="Calibri"/>
        </w:rPr>
      </w:pPr>
      <w:r>
        <w:rPr>
          <w:rFonts w:ascii="Calibri" w:hAnsi="Calibri"/>
        </w:rPr>
        <w:t xml:space="preserve">Application No. WD/2020/0524/F </w:t>
      </w:r>
    </w:p>
    <w:p w14:paraId="65AFF8EA" w14:textId="67D2643D" w:rsidR="005B22CB" w:rsidRDefault="005B22CB" w:rsidP="005B22CB">
      <w:pPr>
        <w:rPr>
          <w:rFonts w:ascii="Calibri" w:hAnsi="Calibri"/>
          <w:lang w:val="en-US"/>
        </w:rPr>
      </w:pPr>
      <w:r>
        <w:rPr>
          <w:rFonts w:ascii="Calibri" w:hAnsi="Calibri"/>
        </w:rPr>
        <w:t>Location: LADYS WOOD, LEWES ROAD, CHELWOOD GATE, RH17 7DA Description: SINGLE-STOREY EXTENSION, RECONSTRUCTION OF THE ORIGINAL LEAD CANOPY AND EXTENSION OF THE ROOF OVERHANG OVER THE EXISTING VERANDA.</w:t>
      </w:r>
    </w:p>
    <w:p w14:paraId="6556052E" w14:textId="33EC0640" w:rsidR="005B22CB" w:rsidRPr="005B22CB" w:rsidRDefault="005B22CB" w:rsidP="005B22CB">
      <w:pPr>
        <w:tabs>
          <w:tab w:val="left" w:pos="14655"/>
        </w:tabs>
        <w:rPr>
          <w:rFonts w:ascii="Calibri" w:hAnsi="Calibri"/>
          <w:b/>
          <w:bCs/>
        </w:rPr>
      </w:pPr>
      <w:r>
        <w:rPr>
          <w:rFonts w:ascii="Calibri" w:hAnsi="Calibri"/>
          <w:b/>
          <w:bCs/>
        </w:rPr>
        <w:t xml:space="preserve">The Parish Council supports subject to </w:t>
      </w:r>
      <w:r w:rsidR="006758A9">
        <w:rPr>
          <w:rFonts w:ascii="Calibri" w:hAnsi="Calibri"/>
          <w:b/>
          <w:bCs/>
        </w:rPr>
        <w:t>neighbours’</w:t>
      </w:r>
      <w:r>
        <w:rPr>
          <w:rFonts w:ascii="Calibri" w:hAnsi="Calibri"/>
          <w:b/>
          <w:bCs/>
        </w:rPr>
        <w:t xml:space="preserve"> comments.</w:t>
      </w:r>
    </w:p>
    <w:p w14:paraId="30118FA0" w14:textId="77777777" w:rsidR="005B22CB" w:rsidRDefault="005B22CB" w:rsidP="005B22CB">
      <w:pPr>
        <w:rPr>
          <w:rFonts w:ascii="Calibri" w:hAnsi="Calibri"/>
        </w:rPr>
      </w:pPr>
      <w:r>
        <w:rPr>
          <w:rFonts w:ascii="Calibri" w:hAnsi="Calibri"/>
        </w:rPr>
        <w:t xml:space="preserve">Application No. WD/2020/0405/F </w:t>
      </w:r>
    </w:p>
    <w:p w14:paraId="5412C578" w14:textId="74BC3E07" w:rsidR="005B22CB" w:rsidRPr="005B22CB" w:rsidRDefault="005B22CB" w:rsidP="005B22CB">
      <w:pPr>
        <w:rPr>
          <w:rFonts w:ascii="Calibri" w:hAnsi="Calibri"/>
          <w:lang w:val="en-US"/>
        </w:rPr>
      </w:pPr>
      <w:r>
        <w:rPr>
          <w:rFonts w:ascii="Calibri" w:hAnsi="Calibri"/>
        </w:rPr>
        <w:t>Location: UPPER LANGDALE, TANYARD LANE, CHELWOOD GATE, RH17 7LY Description: REPLACEMENT OF EXISTING DETACHED CAR PORT.  SINGLE STOREY EXTENSION TO THE REAR OF THE PROPERTY, FIRST FLOOR EXTENSION ABOVE EXISTING SINGLE STOREY STRUCTURE TO THE SIDE OF THE PROPERTY AND A TWO STOREY EXTENSION ATTACHED TO ABOVE THE PROPOSED FIRST FLOOR EXTENSION. HARD LANDSCAPING TO INCLUDE THE CREATION OF REAR STEPS</w:t>
      </w:r>
    </w:p>
    <w:p w14:paraId="662D132E" w14:textId="1E87CB4F" w:rsidR="005B22CB" w:rsidRPr="005B22CB" w:rsidRDefault="005B22CB" w:rsidP="005B22CB">
      <w:pPr>
        <w:tabs>
          <w:tab w:val="left" w:pos="14655"/>
        </w:tabs>
        <w:rPr>
          <w:rFonts w:ascii="Calibri" w:hAnsi="Calibri"/>
          <w:b/>
          <w:bCs/>
        </w:rPr>
      </w:pPr>
      <w:r>
        <w:rPr>
          <w:rFonts w:ascii="Calibri" w:hAnsi="Calibri"/>
          <w:b/>
          <w:bCs/>
        </w:rPr>
        <w:t xml:space="preserve">The Parish Council supports subject to </w:t>
      </w:r>
      <w:r w:rsidR="006758A9">
        <w:rPr>
          <w:rFonts w:ascii="Calibri" w:hAnsi="Calibri"/>
          <w:b/>
          <w:bCs/>
        </w:rPr>
        <w:t>neighbours’</w:t>
      </w:r>
      <w:r>
        <w:rPr>
          <w:rFonts w:ascii="Calibri" w:hAnsi="Calibri"/>
          <w:b/>
          <w:bCs/>
        </w:rPr>
        <w:t xml:space="preserve"> comments.</w:t>
      </w:r>
    </w:p>
    <w:p w14:paraId="6A45A972" w14:textId="77777777" w:rsidR="005B22CB" w:rsidRDefault="005B22CB" w:rsidP="005B22CB">
      <w:pPr>
        <w:rPr>
          <w:rFonts w:ascii="Calibri" w:hAnsi="Calibri"/>
        </w:rPr>
      </w:pPr>
      <w:r>
        <w:rPr>
          <w:rFonts w:ascii="Calibri" w:hAnsi="Calibri"/>
        </w:rPr>
        <w:t xml:space="preserve">Application No. WD/2020/0318/F </w:t>
      </w:r>
    </w:p>
    <w:p w14:paraId="0D825D2C" w14:textId="77777777" w:rsidR="005B22CB" w:rsidRDefault="005B22CB" w:rsidP="005B22CB">
      <w:pPr>
        <w:rPr>
          <w:rFonts w:ascii="Calibri" w:hAnsi="Calibri"/>
          <w:lang w:val="en-US"/>
        </w:rPr>
      </w:pPr>
      <w:r>
        <w:rPr>
          <w:rFonts w:ascii="Calibri" w:hAnsi="Calibri"/>
        </w:rPr>
        <w:t>Location: LONGSTACKS, TANYARD LANE, CHELWOOD GATE, RH17 7LY Description: PROPOSED GARAGE CONVERSION TO ANNEXE</w:t>
      </w:r>
    </w:p>
    <w:p w14:paraId="5D3D23E5" w14:textId="77777777" w:rsidR="005B22CB" w:rsidRDefault="005B22CB" w:rsidP="005B22CB">
      <w:pPr>
        <w:spacing w:after="160" w:line="256" w:lineRule="auto"/>
        <w:rPr>
          <w:rFonts w:ascii="Calibri" w:hAnsi="Calibri"/>
          <w:b/>
          <w:bCs/>
        </w:rPr>
      </w:pPr>
      <w:r>
        <w:rPr>
          <w:rFonts w:ascii="Calibri" w:hAnsi="Calibri"/>
        </w:rPr>
        <w:t xml:space="preserve">2020/0348 </w:t>
      </w:r>
    </w:p>
    <w:p w14:paraId="0D96E9E7" w14:textId="5A101172" w:rsidR="005B22CB" w:rsidRDefault="005B22CB" w:rsidP="005B22CB">
      <w:pPr>
        <w:spacing w:after="160" w:line="256" w:lineRule="auto"/>
        <w:rPr>
          <w:rFonts w:ascii="Calibri" w:hAnsi="Calibri"/>
          <w:b/>
          <w:bCs/>
        </w:rPr>
      </w:pPr>
      <w:r>
        <w:rPr>
          <w:rFonts w:ascii="Calibri" w:hAnsi="Calibri"/>
          <w:b/>
          <w:bCs/>
        </w:rPr>
        <w:t xml:space="preserve">The Parish Council supports subject to </w:t>
      </w:r>
      <w:r w:rsidR="006758A9">
        <w:rPr>
          <w:rFonts w:ascii="Calibri" w:hAnsi="Calibri"/>
          <w:b/>
          <w:bCs/>
        </w:rPr>
        <w:t>neighbours’</w:t>
      </w:r>
      <w:r>
        <w:rPr>
          <w:rFonts w:ascii="Calibri" w:hAnsi="Calibri"/>
          <w:b/>
          <w:bCs/>
        </w:rPr>
        <w:t xml:space="preserve"> comments one condition it is retained as a single dwelling.</w:t>
      </w:r>
    </w:p>
    <w:p w14:paraId="7197F0FF" w14:textId="77777777" w:rsidR="005B22CB" w:rsidRDefault="005B22CB" w:rsidP="005B22CB">
      <w:pPr>
        <w:spacing w:after="160" w:line="256" w:lineRule="auto"/>
        <w:rPr>
          <w:rFonts w:ascii="Calibri" w:eastAsia="Calibri" w:hAnsi="Calibri"/>
        </w:rPr>
      </w:pPr>
      <w:r>
        <w:rPr>
          <w:rFonts w:ascii="Calibri" w:eastAsia="Calibri" w:hAnsi="Calibri"/>
        </w:rPr>
        <w:t xml:space="preserve">Application No. WD/2020/0699/F </w:t>
      </w:r>
    </w:p>
    <w:p w14:paraId="6D055BAC" w14:textId="77777777" w:rsidR="005B22CB" w:rsidRDefault="005B22CB" w:rsidP="005B22CB">
      <w:pPr>
        <w:spacing w:after="160" w:line="256" w:lineRule="auto"/>
        <w:rPr>
          <w:rFonts w:ascii="Calibri" w:eastAsia="Calibri" w:hAnsi="Calibri"/>
        </w:rPr>
      </w:pPr>
      <w:r>
        <w:rPr>
          <w:rFonts w:ascii="Calibri" w:eastAsia="Calibri" w:hAnsi="Calibri"/>
        </w:rPr>
        <w:t>Location: CUMNOR HOUSE SCHOOL, LONDON ROAD, DANEHILL, RH17 7HT Description: CONSTRUCTION OF A SINGLE-STOREY EXTENSION TO THE EXISTING NURSERY BUILDING TOGETHER WITH ASSOCIATED HARD AND SOFT LANDSCAPING WORKS.</w:t>
      </w:r>
    </w:p>
    <w:p w14:paraId="019ACB33" w14:textId="41C6E764" w:rsidR="005B22CB" w:rsidRDefault="005B22CB" w:rsidP="005B22CB">
      <w:pPr>
        <w:spacing w:after="160" w:line="256" w:lineRule="auto"/>
        <w:rPr>
          <w:rFonts w:ascii="Calibri" w:hAnsi="Calibri"/>
          <w:b/>
          <w:bCs/>
          <w:noProof/>
        </w:rPr>
      </w:pPr>
      <w:r>
        <w:rPr>
          <w:rFonts w:ascii="Calibri" w:hAnsi="Calibri"/>
          <w:b/>
          <w:bCs/>
          <w:noProof/>
        </w:rPr>
        <w:t xml:space="preserve">The Parish Council supports subject to any neighbour’s comments. </w:t>
      </w:r>
    </w:p>
    <w:p w14:paraId="06A7B2B6" w14:textId="67E216B5" w:rsidR="006B4F7F" w:rsidRPr="006B4F7F" w:rsidRDefault="006B4F7F" w:rsidP="005B22CB">
      <w:pPr>
        <w:spacing w:after="160" w:line="256" w:lineRule="auto"/>
        <w:rPr>
          <w:rFonts w:ascii="Calibri" w:eastAsia="Times New Roman" w:hAnsi="Calibri"/>
          <w:b/>
          <w:bCs/>
          <w:i/>
          <w:iCs/>
          <w:noProof/>
        </w:rPr>
      </w:pPr>
      <w:r w:rsidRPr="006B4F7F">
        <w:rPr>
          <w:rFonts w:ascii="Calibri" w:hAnsi="Calibri"/>
          <w:b/>
          <w:bCs/>
          <w:i/>
          <w:iCs/>
          <w:noProof/>
        </w:rPr>
        <w:t xml:space="preserve">MM interest noted. </w:t>
      </w:r>
    </w:p>
    <w:p w14:paraId="2A7224CB" w14:textId="77777777" w:rsidR="005B22CB" w:rsidRDefault="005B22CB" w:rsidP="005B22CB">
      <w:pPr>
        <w:rPr>
          <w:rFonts w:cstheme="minorHAnsi"/>
          <w:lang w:eastAsia="en-GB"/>
        </w:rPr>
      </w:pPr>
      <w:r>
        <w:rPr>
          <w:rFonts w:cstheme="minorHAnsi"/>
        </w:rPr>
        <w:t xml:space="preserve">Application No. WD/2020/0507/LB </w:t>
      </w:r>
    </w:p>
    <w:p w14:paraId="55BF810B" w14:textId="7DB163BF" w:rsidR="005B22CB" w:rsidRPr="005B22CB" w:rsidRDefault="005B22CB" w:rsidP="005B22CB">
      <w:pPr>
        <w:rPr>
          <w:rFonts w:cstheme="minorHAnsi"/>
          <w:lang w:val="en-US"/>
        </w:rPr>
      </w:pPr>
      <w:r>
        <w:rPr>
          <w:rFonts w:cstheme="minorHAnsi"/>
        </w:rPr>
        <w:t>Location: DANEHILL FARM, HORSTED LANE, DANEHILL, RH17 7HP Description: INSTALLATION OF WOOD BURNING STOVE AND FLUE, AND REPLACEMENT OF EXISTING CHIMNEY POT WITH CHIMNEY COWL.</w:t>
      </w:r>
    </w:p>
    <w:p w14:paraId="0921F3AA" w14:textId="3798127E" w:rsidR="006A0255" w:rsidRDefault="005B22CB" w:rsidP="005B22CB">
      <w:pPr>
        <w:rPr>
          <w:rFonts w:cstheme="minorHAnsi"/>
          <w:b/>
          <w:bCs/>
        </w:rPr>
      </w:pPr>
      <w:r>
        <w:rPr>
          <w:rFonts w:cstheme="minorHAnsi"/>
          <w:b/>
          <w:bCs/>
        </w:rPr>
        <w:t xml:space="preserve">The Parish Council supports subject to </w:t>
      </w:r>
      <w:r w:rsidR="006758A9">
        <w:rPr>
          <w:rFonts w:cstheme="minorHAnsi"/>
          <w:b/>
          <w:bCs/>
        </w:rPr>
        <w:t>neighbours’</w:t>
      </w:r>
      <w:r>
        <w:rPr>
          <w:rFonts w:cstheme="minorHAnsi"/>
          <w:b/>
          <w:bCs/>
        </w:rPr>
        <w:t xml:space="preserve"> comments. </w:t>
      </w:r>
    </w:p>
    <w:p w14:paraId="280F29A4" w14:textId="498E06B4" w:rsidR="005B22CB" w:rsidRPr="005B22CB" w:rsidRDefault="005B22CB" w:rsidP="005B22CB">
      <w:pPr>
        <w:rPr>
          <w:rFonts w:cstheme="minorHAnsi"/>
          <w:b/>
          <w:bCs/>
        </w:rPr>
      </w:pPr>
      <w:bookmarkStart w:id="6" w:name="_Hlk39480582"/>
      <w:r>
        <w:rPr>
          <w:rFonts w:cstheme="minorHAnsi"/>
          <w:b/>
          <w:bCs/>
        </w:rPr>
        <w:t xml:space="preserve">All planning decisions were unanimously ratified. </w:t>
      </w:r>
    </w:p>
    <w:bookmarkEnd w:id="6"/>
    <w:p w14:paraId="3EB9C9AD" w14:textId="77777777" w:rsidR="005B22CB" w:rsidRDefault="005B22CB" w:rsidP="005B22CB">
      <w:pPr>
        <w:numPr>
          <w:ilvl w:val="0"/>
          <w:numId w:val="46"/>
        </w:numPr>
        <w:spacing w:after="160" w:line="256" w:lineRule="auto"/>
        <w:contextualSpacing/>
        <w:rPr>
          <w:rFonts w:ascii="Calibri" w:hAnsi="Calibri"/>
          <w:b/>
          <w:bCs/>
        </w:rPr>
      </w:pPr>
      <w:r>
        <w:rPr>
          <w:rFonts w:ascii="Calibri" w:hAnsi="Calibri"/>
          <w:b/>
          <w:bCs/>
        </w:rPr>
        <w:t>Correspondence – Response:</w:t>
      </w:r>
    </w:p>
    <w:p w14:paraId="787ACF35" w14:textId="6E1F9BD4" w:rsidR="005B22CB" w:rsidRDefault="005B22CB" w:rsidP="005B22CB">
      <w:pPr>
        <w:spacing w:after="160" w:line="256" w:lineRule="auto"/>
        <w:rPr>
          <w:rFonts w:ascii="Calibri" w:hAnsi="Calibri"/>
        </w:rPr>
      </w:pPr>
      <w:r>
        <w:rPr>
          <w:rFonts w:ascii="Calibri" w:hAnsi="Calibri"/>
        </w:rPr>
        <w:t xml:space="preserve">In response to WDC's request for what development we would like to see during the Plan Period.  In the circumstances the Council is unable to consult </w:t>
      </w:r>
      <w:r w:rsidR="006758A9">
        <w:rPr>
          <w:rFonts w:ascii="Calibri" w:hAnsi="Calibri"/>
        </w:rPr>
        <w:t>publicly</w:t>
      </w:r>
      <w:r>
        <w:rPr>
          <w:rFonts w:ascii="Calibri" w:hAnsi="Calibri"/>
        </w:rPr>
        <w:t xml:space="preserve"> or had much time to consider however the Council makes this initial comment. The PC respects the need to protect the Ashdown Forest by prohibiting new housing within the existing 400m protection zone. However, outside this zone limited additional housing would be supported but only for </w:t>
      </w:r>
      <w:r w:rsidR="006758A9">
        <w:rPr>
          <w:rFonts w:ascii="Calibri" w:hAnsi="Calibri"/>
        </w:rPr>
        <w:t>2- or 3-bedroom</w:t>
      </w:r>
      <w:r>
        <w:rPr>
          <w:rFonts w:ascii="Calibri" w:hAnsi="Calibri"/>
        </w:rPr>
        <w:t xml:space="preserve"> low cost units. No single development within the Plan Period of more than 5 units would be supported.</w:t>
      </w:r>
    </w:p>
    <w:p w14:paraId="62E14878" w14:textId="11E272D3" w:rsidR="005C1DD3" w:rsidRPr="005C1DD3" w:rsidRDefault="005C1DD3" w:rsidP="005C1DD3">
      <w:pPr>
        <w:rPr>
          <w:rFonts w:cstheme="minorHAnsi"/>
          <w:b/>
          <w:bCs/>
        </w:rPr>
      </w:pPr>
      <w:r>
        <w:rPr>
          <w:rFonts w:cstheme="minorHAnsi"/>
          <w:b/>
          <w:bCs/>
        </w:rPr>
        <w:t xml:space="preserve">This was unanimously ratified. </w:t>
      </w:r>
    </w:p>
    <w:p w14:paraId="274DEE3C" w14:textId="77777777" w:rsidR="005B22CB" w:rsidRDefault="005B22CB" w:rsidP="005B22CB">
      <w:pPr>
        <w:numPr>
          <w:ilvl w:val="0"/>
          <w:numId w:val="46"/>
        </w:numPr>
        <w:spacing w:after="160" w:line="256" w:lineRule="auto"/>
        <w:contextualSpacing/>
        <w:rPr>
          <w:rFonts w:ascii="Calibri" w:eastAsia="Calibri" w:hAnsi="Calibri"/>
          <w:b/>
          <w:bCs/>
        </w:rPr>
      </w:pPr>
      <w:r>
        <w:rPr>
          <w:rFonts w:ascii="Calibri" w:eastAsia="Calibri" w:hAnsi="Calibri"/>
          <w:b/>
          <w:bCs/>
        </w:rPr>
        <w:t>Payments (See Sheet)</w:t>
      </w:r>
    </w:p>
    <w:p w14:paraId="1A6C0A89" w14:textId="476A74F6" w:rsidR="005B22CB" w:rsidRPr="005C1DD3" w:rsidRDefault="005B22CB" w:rsidP="005B22CB">
      <w:pPr>
        <w:spacing w:after="160" w:line="256" w:lineRule="auto"/>
        <w:contextualSpacing/>
        <w:rPr>
          <w:rFonts w:ascii="Calibri" w:eastAsia="Calibri" w:hAnsi="Calibri"/>
        </w:rPr>
      </w:pPr>
      <w:r w:rsidRPr="005C1DD3">
        <w:rPr>
          <w:rFonts w:ascii="Calibri" w:eastAsia="Calibri" w:hAnsi="Calibri"/>
        </w:rPr>
        <w:t xml:space="preserve">These continue to be actioned by the Chair and Clerk and are noted on the payment sheet as previously approved. </w:t>
      </w:r>
      <w:r w:rsidRPr="005C1DD3">
        <w:rPr>
          <w:rFonts w:ascii="Calibri" w:eastAsia="Calibri" w:hAnsi="Calibri"/>
        </w:rPr>
        <w:br/>
      </w:r>
    </w:p>
    <w:p w14:paraId="3DDCDAFF" w14:textId="77777777" w:rsidR="005B22CB" w:rsidRDefault="005B22CB" w:rsidP="005B22CB">
      <w:pPr>
        <w:numPr>
          <w:ilvl w:val="0"/>
          <w:numId w:val="46"/>
        </w:numPr>
        <w:spacing w:after="160" w:line="256" w:lineRule="auto"/>
        <w:contextualSpacing/>
        <w:rPr>
          <w:rFonts w:ascii="Calibri" w:eastAsia="Calibri" w:hAnsi="Calibri"/>
          <w:b/>
          <w:bCs/>
        </w:rPr>
      </w:pPr>
      <w:r>
        <w:rPr>
          <w:rFonts w:ascii="Calibri" w:eastAsia="Calibri" w:hAnsi="Calibri"/>
          <w:b/>
          <w:bCs/>
        </w:rPr>
        <w:t xml:space="preserve">General </w:t>
      </w:r>
    </w:p>
    <w:p w14:paraId="5CCA4F70" w14:textId="77777777" w:rsidR="005B22CB" w:rsidRDefault="005B22CB" w:rsidP="005B22CB">
      <w:pPr>
        <w:spacing w:after="160" w:line="256" w:lineRule="auto"/>
        <w:rPr>
          <w:rFonts w:ascii="Calibri" w:eastAsia="Calibri" w:hAnsi="Calibri"/>
          <w:b/>
          <w:bCs/>
        </w:rPr>
      </w:pPr>
      <w:r>
        <w:rPr>
          <w:rFonts w:ascii="Calibri" w:eastAsia="Calibri" w:hAnsi="Calibri"/>
          <w:b/>
          <w:bCs/>
        </w:rPr>
        <w:t>March 2020</w:t>
      </w:r>
    </w:p>
    <w:p w14:paraId="58565D9E" w14:textId="77777777" w:rsidR="005B22CB" w:rsidRDefault="005B22CB" w:rsidP="005B22CB">
      <w:pPr>
        <w:spacing w:after="160" w:line="256" w:lineRule="auto"/>
        <w:rPr>
          <w:rFonts w:ascii="Calibri" w:eastAsia="Calibri" w:hAnsi="Calibri"/>
        </w:rPr>
      </w:pPr>
      <w:r>
        <w:rPr>
          <w:rFonts w:ascii="Calibri" w:eastAsia="Calibri" w:hAnsi="Calibri"/>
        </w:rPr>
        <w:t xml:space="preserve">To close the Playground as per Covid – 19 recommendations with related notices – Unanimously agreed and actioned by  the Clerk. </w:t>
      </w:r>
    </w:p>
    <w:p w14:paraId="04525FC0" w14:textId="77777777" w:rsidR="005B22CB" w:rsidRDefault="005B22CB" w:rsidP="005B22CB">
      <w:pPr>
        <w:spacing w:after="160" w:line="256" w:lineRule="auto"/>
        <w:rPr>
          <w:rFonts w:ascii="Calibri" w:eastAsia="Calibri" w:hAnsi="Calibri"/>
          <w:b/>
          <w:bCs/>
        </w:rPr>
      </w:pPr>
      <w:r>
        <w:rPr>
          <w:rFonts w:ascii="Calibri" w:eastAsia="Calibri" w:hAnsi="Calibri"/>
          <w:b/>
          <w:bCs/>
        </w:rPr>
        <w:t>April 2020</w:t>
      </w:r>
    </w:p>
    <w:p w14:paraId="67300B0F" w14:textId="77777777" w:rsidR="005B22CB" w:rsidRDefault="005B22CB" w:rsidP="005B22CB">
      <w:pPr>
        <w:spacing w:after="160" w:line="256" w:lineRule="auto"/>
        <w:rPr>
          <w:rFonts w:ascii="Calibri" w:eastAsia="Calibri" w:hAnsi="Calibri"/>
        </w:rPr>
      </w:pPr>
      <w:r>
        <w:rPr>
          <w:rFonts w:ascii="Calibri" w:eastAsia="Calibri" w:hAnsi="Calibri"/>
        </w:rPr>
        <w:t xml:space="preserve">To close the Burial Ground following SSALC Covid -19 guidance - Unanimously agreed and actioned by  the Clerk. </w:t>
      </w:r>
    </w:p>
    <w:p w14:paraId="39253523" w14:textId="77777777" w:rsidR="005B22CB" w:rsidRDefault="005B22CB" w:rsidP="005B22CB">
      <w:pPr>
        <w:spacing w:after="160" w:line="256" w:lineRule="auto"/>
        <w:rPr>
          <w:rFonts w:ascii="Calibri" w:eastAsia="Calibri" w:hAnsi="Calibri"/>
        </w:rPr>
      </w:pPr>
      <w:r>
        <w:rPr>
          <w:rFonts w:ascii="Calibri" w:eastAsia="Calibri" w:hAnsi="Calibri"/>
        </w:rPr>
        <w:t xml:space="preserve">To reopen the Burial Ground following updated guidance – Actioned by Clerk and reported to the Council. </w:t>
      </w:r>
    </w:p>
    <w:p w14:paraId="63744EC3" w14:textId="36F87A64" w:rsidR="005B22CB" w:rsidRPr="005C1DD3" w:rsidRDefault="005B22CB" w:rsidP="005B22CB">
      <w:pPr>
        <w:rPr>
          <w:rFonts w:cstheme="minorHAnsi"/>
          <w:b/>
          <w:bCs/>
        </w:rPr>
      </w:pPr>
      <w:r>
        <w:rPr>
          <w:rFonts w:cstheme="minorHAnsi"/>
          <w:b/>
          <w:bCs/>
        </w:rPr>
        <w:t xml:space="preserve">All </w:t>
      </w:r>
      <w:r w:rsidR="005C1DD3">
        <w:rPr>
          <w:rFonts w:cstheme="minorHAnsi"/>
          <w:b/>
          <w:bCs/>
        </w:rPr>
        <w:t xml:space="preserve">general </w:t>
      </w:r>
      <w:r>
        <w:rPr>
          <w:rFonts w:cstheme="minorHAnsi"/>
          <w:b/>
          <w:bCs/>
        </w:rPr>
        <w:t xml:space="preserve">decisions were unanimously ratified. </w:t>
      </w:r>
    </w:p>
    <w:p w14:paraId="7FFE80E1" w14:textId="77777777" w:rsidR="005B22CB" w:rsidRDefault="005B22CB" w:rsidP="005B22CB">
      <w:pPr>
        <w:numPr>
          <w:ilvl w:val="0"/>
          <w:numId w:val="43"/>
        </w:numPr>
        <w:contextualSpacing/>
        <w:rPr>
          <w:rFonts w:ascii="Calibri" w:hAnsi="Calibri" w:cs="Times New Roman"/>
        </w:rPr>
      </w:pPr>
      <w:r>
        <w:rPr>
          <w:rFonts w:ascii="Calibri" w:hAnsi="Calibri"/>
        </w:rPr>
        <w:t xml:space="preserve">To agree to continue in response to the Covid-19 outbreak in the UK and in the event that it is not possible to convene a meeting of the council in a reasonable time, the Clerk shall have delegated authority to make decisions on behalf of the council where such decision cannot reasonably be deferred and must be made in order to comply with a commercial or statutory deadline. This will be carried out where possible by consultation with members by electronic means or telephone. The Clerk will further consult with the Chairman for </w:t>
      </w:r>
      <w:proofErr w:type="gramStart"/>
      <w:r>
        <w:rPr>
          <w:rFonts w:ascii="Calibri" w:hAnsi="Calibri"/>
        </w:rPr>
        <w:t>guidance</w:t>
      </w:r>
      <w:proofErr w:type="gramEnd"/>
      <w:r>
        <w:rPr>
          <w:rFonts w:ascii="Calibri" w:hAnsi="Calibri"/>
        </w:rPr>
        <w:t xml:space="preserve"> as necessary. The delegation does not extend to matters expressly reserved to the Council in legislation or in its Standing Orders or Financial Regulations. Any decisions made under this delegation must be recorded in writing and must be published in accordance with the relevant regulations. This delegated authority ceases upon the first physical meeting of the Council after the Council meeting at which the delegation was put in place.</w:t>
      </w:r>
    </w:p>
    <w:p w14:paraId="61A3231C" w14:textId="2D46D3DC" w:rsidR="005B22CB" w:rsidRPr="002518AB" w:rsidRDefault="002518AB" w:rsidP="002518AB">
      <w:pPr>
        <w:pStyle w:val="ListParagraph"/>
        <w:ind w:left="360"/>
        <w:rPr>
          <w:rFonts w:ascii="Calibri" w:hAnsi="Calibri" w:cs="Calibri"/>
          <w:b/>
        </w:rPr>
      </w:pPr>
      <w:r w:rsidRPr="002518AB">
        <w:rPr>
          <w:rFonts w:ascii="Calibri" w:hAnsi="Calibri" w:cs="Calibri"/>
          <w:b/>
        </w:rPr>
        <w:t>Unanimously approved.</w:t>
      </w:r>
    </w:p>
    <w:p w14:paraId="4A86CE40" w14:textId="3651B47A" w:rsidR="005B22CB" w:rsidRDefault="005B22CB" w:rsidP="005B22CB">
      <w:pPr>
        <w:numPr>
          <w:ilvl w:val="0"/>
          <w:numId w:val="43"/>
        </w:numPr>
        <w:contextualSpacing/>
        <w:rPr>
          <w:rFonts w:ascii="Calibri" w:hAnsi="Calibri"/>
        </w:rPr>
      </w:pPr>
      <w:r>
        <w:rPr>
          <w:rFonts w:ascii="Calibri" w:hAnsi="Calibri"/>
        </w:rPr>
        <w:t xml:space="preserve">Financial implications of Covid -19 – Rec contributions and grants overview. </w:t>
      </w:r>
    </w:p>
    <w:p w14:paraId="058CE297" w14:textId="03D2959D" w:rsidR="005C1DD3" w:rsidRDefault="005C1DD3" w:rsidP="002518AB">
      <w:pPr>
        <w:ind w:left="360"/>
        <w:rPr>
          <w:rFonts w:ascii="Calibri" w:hAnsi="Calibri"/>
        </w:rPr>
      </w:pPr>
      <w:r>
        <w:rPr>
          <w:rFonts w:ascii="Calibri" w:hAnsi="Calibri"/>
        </w:rPr>
        <w:t>The C</w:t>
      </w:r>
      <w:r w:rsidR="002518AB">
        <w:rPr>
          <w:rFonts w:ascii="Calibri" w:hAnsi="Calibri"/>
        </w:rPr>
        <w:t>hair</w:t>
      </w:r>
      <w:r>
        <w:rPr>
          <w:rFonts w:ascii="Calibri" w:hAnsi="Calibri"/>
        </w:rPr>
        <w:t xml:space="preserve"> outlined the drop in income from sports clubs and the possible expenditure required in the current situation to enable the community to deal with Covid-19. The longer</w:t>
      </w:r>
      <w:r w:rsidR="002518AB">
        <w:rPr>
          <w:rFonts w:ascii="Calibri" w:hAnsi="Calibri"/>
        </w:rPr>
        <w:t>-</w:t>
      </w:r>
      <w:r>
        <w:rPr>
          <w:rFonts w:ascii="Calibri" w:hAnsi="Calibri"/>
        </w:rPr>
        <w:t xml:space="preserve">term delay to some projects was also noted. The Council has significant reserves so the financial implications would be mitigated by the reserves held for contingencies. </w:t>
      </w:r>
      <w:r>
        <w:rPr>
          <w:rFonts w:ascii="Calibri" w:hAnsi="Calibri"/>
        </w:rPr>
        <w:br/>
        <w:t>The grant budget was noted should it be required.</w:t>
      </w:r>
      <w:r>
        <w:rPr>
          <w:rFonts w:ascii="Calibri" w:hAnsi="Calibri"/>
        </w:rPr>
        <w:br/>
        <w:t xml:space="preserve">The </w:t>
      </w:r>
      <w:r w:rsidR="00B1449A">
        <w:rPr>
          <w:rFonts w:ascii="Calibri" w:hAnsi="Calibri"/>
        </w:rPr>
        <w:t xml:space="preserve">delay to projects would probably mean there would be no overspend at year end but at the moment with an evolving situation and at the start of the financial year it would continue to be closely monitored and reported. </w:t>
      </w:r>
    </w:p>
    <w:p w14:paraId="30A3485D" w14:textId="77777777" w:rsidR="005B22CB" w:rsidRDefault="005B22CB" w:rsidP="005B22CB">
      <w:pPr>
        <w:numPr>
          <w:ilvl w:val="0"/>
          <w:numId w:val="43"/>
        </w:numPr>
        <w:spacing w:after="0" w:line="240" w:lineRule="auto"/>
        <w:rPr>
          <w:rFonts w:ascii="Calibri" w:hAnsi="Calibri" w:cs="Calibri"/>
        </w:rPr>
      </w:pPr>
      <w:r>
        <w:rPr>
          <w:rFonts w:ascii="Calibri" w:hAnsi="Calibri" w:cs="Calibri"/>
        </w:rPr>
        <w:t>Items for Reporting or Inclusion in Future Agendas.</w:t>
      </w:r>
    </w:p>
    <w:p w14:paraId="4C30EBE1" w14:textId="5E9FD7FC" w:rsidR="002518AB" w:rsidRDefault="005C1DD3" w:rsidP="002518AB">
      <w:pPr>
        <w:spacing w:after="0" w:line="240" w:lineRule="auto"/>
        <w:ind w:left="360"/>
        <w:rPr>
          <w:rFonts w:ascii="Calibri" w:hAnsi="Calibri" w:cs="Calibri"/>
        </w:rPr>
      </w:pPr>
      <w:r>
        <w:rPr>
          <w:rFonts w:ascii="Calibri" w:hAnsi="Calibri" w:cs="Calibri"/>
        </w:rPr>
        <w:t>Cemetery update</w:t>
      </w:r>
      <w:r w:rsidR="002518AB">
        <w:rPr>
          <w:rFonts w:ascii="Calibri" w:hAnsi="Calibri" w:cs="Calibri"/>
        </w:rPr>
        <w:t xml:space="preserve"> – The Clerk confirmed the involvement of the Historical Society and current progress.</w:t>
      </w:r>
      <w:r w:rsidR="002518AB">
        <w:rPr>
          <w:rFonts w:ascii="Calibri" w:hAnsi="Calibri" w:cs="Calibri"/>
        </w:rPr>
        <w:br/>
        <w:t xml:space="preserve">8 Rose Cottage replacement building query – The Clerk would request clarification from WDC. </w:t>
      </w:r>
      <w:r w:rsidR="002518AB">
        <w:rPr>
          <w:rFonts w:ascii="Calibri" w:hAnsi="Calibri" w:cs="Calibri"/>
        </w:rPr>
        <w:br/>
      </w:r>
      <w:r w:rsidR="002518AB">
        <w:rPr>
          <w:rFonts w:ascii="Calibri" w:hAnsi="Calibri" w:cs="Calibri"/>
        </w:rPr>
        <w:t xml:space="preserve">The new VE day bench had been installed. </w:t>
      </w:r>
      <w:r w:rsidR="002518AB">
        <w:rPr>
          <w:rFonts w:ascii="Calibri" w:hAnsi="Calibri" w:cs="Calibri"/>
        </w:rPr>
        <w:br/>
        <w:t xml:space="preserve">The surface near the War Memorial was due to be levelled shortly TB reported. </w:t>
      </w:r>
      <w:r w:rsidR="002518AB">
        <w:rPr>
          <w:rFonts w:ascii="Calibri" w:hAnsi="Calibri" w:cs="Calibri"/>
        </w:rPr>
        <w:br/>
        <w:t xml:space="preserve">Following on from the Climate emergency declaration the Clerk asked Cllrs to consider moving the climate action plan forward for consideration at a future meeting. TB and RL agreed to work on this. </w:t>
      </w:r>
    </w:p>
    <w:p w14:paraId="69ECFDB6" w14:textId="427B0296" w:rsidR="002518AB" w:rsidRDefault="002518AB" w:rsidP="002518AB">
      <w:pPr>
        <w:spacing w:after="0" w:line="240" w:lineRule="auto"/>
        <w:ind w:left="360"/>
        <w:rPr>
          <w:rFonts w:ascii="Calibri" w:hAnsi="Calibri" w:cs="Calibri"/>
        </w:rPr>
      </w:pPr>
      <w:r>
        <w:rPr>
          <w:rFonts w:ascii="Calibri" w:hAnsi="Calibri" w:cs="Calibri"/>
        </w:rPr>
        <w:t xml:space="preserve">The footpath request to repair the </w:t>
      </w:r>
      <w:r w:rsidR="006758A9">
        <w:rPr>
          <w:rFonts w:ascii="Calibri" w:hAnsi="Calibri" w:cs="Calibri"/>
        </w:rPr>
        <w:t>bridle path</w:t>
      </w:r>
      <w:r>
        <w:rPr>
          <w:rFonts w:ascii="Calibri" w:hAnsi="Calibri" w:cs="Calibri"/>
        </w:rPr>
        <w:t xml:space="preserve"> near Burnt House Farm. The Clerk was awaiting </w:t>
      </w:r>
      <w:r w:rsidR="006758A9">
        <w:rPr>
          <w:rFonts w:ascii="Calibri" w:hAnsi="Calibri" w:cs="Calibri"/>
        </w:rPr>
        <w:t>costs,</w:t>
      </w:r>
      <w:r>
        <w:rPr>
          <w:rFonts w:ascii="Calibri" w:hAnsi="Calibri" w:cs="Calibri"/>
        </w:rPr>
        <w:t xml:space="preserve"> but the PC </w:t>
      </w:r>
      <w:r w:rsidR="006758A9">
        <w:rPr>
          <w:rFonts w:ascii="Calibri" w:hAnsi="Calibri" w:cs="Calibri"/>
        </w:rPr>
        <w:t xml:space="preserve">was generally in favour of restoring it. </w:t>
      </w:r>
      <w:r>
        <w:rPr>
          <w:rFonts w:ascii="Calibri" w:hAnsi="Calibri" w:cs="Calibri"/>
        </w:rPr>
        <w:br/>
      </w:r>
    </w:p>
    <w:p w14:paraId="61596112" w14:textId="77777777" w:rsidR="005B22CB" w:rsidRDefault="005B22CB" w:rsidP="005B22CB">
      <w:pPr>
        <w:rPr>
          <w:rFonts w:ascii="Calibri" w:hAnsi="Calibri" w:cs="Calibri"/>
          <w:b/>
        </w:rPr>
      </w:pPr>
      <w:r>
        <w:rPr>
          <w:rFonts w:ascii="Calibri" w:hAnsi="Calibri" w:cs="Calibri"/>
          <w:b/>
        </w:rPr>
        <w:t>Dates of Next Meetings:</w:t>
      </w:r>
    </w:p>
    <w:p w14:paraId="6BB31170" w14:textId="7A2594A6" w:rsidR="00221957" w:rsidRPr="002518AB" w:rsidRDefault="002518AB" w:rsidP="002518AB">
      <w:pPr>
        <w:rPr>
          <w:rFonts w:ascii="Calibri" w:hAnsi="Calibri"/>
          <w:bCs/>
        </w:rPr>
      </w:pPr>
      <w:r>
        <w:rPr>
          <w:rFonts w:ascii="Calibri" w:hAnsi="Calibri"/>
          <w:bCs/>
        </w:rPr>
        <w:t xml:space="preserve">Committee meetings are all cancelled until further notice with decisions being made via email. </w:t>
      </w:r>
      <w:r>
        <w:rPr>
          <w:rFonts w:ascii="Calibri" w:hAnsi="Calibri"/>
          <w:bCs/>
        </w:rPr>
        <w:br/>
        <w:t xml:space="preserve">The Council agreed to cancel the June </w:t>
      </w:r>
      <w:r w:rsidR="006758A9">
        <w:rPr>
          <w:rFonts w:ascii="Calibri" w:hAnsi="Calibri"/>
          <w:bCs/>
        </w:rPr>
        <w:t xml:space="preserve">PC </w:t>
      </w:r>
      <w:r>
        <w:rPr>
          <w:rFonts w:ascii="Calibri" w:hAnsi="Calibri"/>
          <w:bCs/>
        </w:rPr>
        <w:t>meeting and hold a virtual meeting on 15</w:t>
      </w:r>
      <w:r w:rsidRPr="002518AB">
        <w:rPr>
          <w:rFonts w:ascii="Calibri" w:hAnsi="Calibri"/>
          <w:bCs/>
          <w:vertAlign w:val="superscript"/>
        </w:rPr>
        <w:t>th</w:t>
      </w:r>
      <w:r>
        <w:rPr>
          <w:rFonts w:ascii="Calibri" w:hAnsi="Calibri"/>
          <w:bCs/>
        </w:rPr>
        <w:t xml:space="preserve"> July 2020.</w:t>
      </w:r>
    </w:p>
    <w:p w14:paraId="7E16B405" w14:textId="00D1775F" w:rsidR="007610E0" w:rsidRPr="00795E2B" w:rsidRDefault="00596EA8" w:rsidP="003F139A">
      <w:pPr>
        <w:rPr>
          <w:rFonts w:ascii="Calibri" w:hAnsi="Calibri" w:cs="Calibri"/>
        </w:rPr>
      </w:pPr>
      <w:r w:rsidRPr="001D14DF">
        <w:rPr>
          <w:rFonts w:ascii="Calibri" w:hAnsi="Calibri" w:cs="Calibri"/>
        </w:rPr>
        <w:t xml:space="preserve">Meeting closed </w:t>
      </w:r>
      <w:r w:rsidR="002518AB">
        <w:rPr>
          <w:rFonts w:ascii="Calibri" w:hAnsi="Calibri" w:cs="Calibri"/>
        </w:rPr>
        <w:t>8</w:t>
      </w:r>
      <w:r w:rsidR="002E22AE">
        <w:rPr>
          <w:rFonts w:ascii="Calibri" w:hAnsi="Calibri" w:cs="Calibri"/>
        </w:rPr>
        <w:t>:</w:t>
      </w:r>
      <w:r w:rsidR="00A7716B">
        <w:rPr>
          <w:rFonts w:ascii="Calibri" w:hAnsi="Calibri" w:cs="Calibri"/>
        </w:rPr>
        <w:t>30</w:t>
      </w:r>
      <w:r w:rsidRPr="001D14DF">
        <w:rPr>
          <w:rFonts w:ascii="Calibri" w:hAnsi="Calibri" w:cs="Calibri"/>
        </w:rPr>
        <w:t>pm</w:t>
      </w:r>
      <w:bookmarkEnd w:id="0"/>
    </w:p>
    <w:sectPr w:rsidR="007610E0" w:rsidRPr="00795E2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E76D8" w14:textId="77777777" w:rsidR="00501AB7" w:rsidRDefault="00501AB7" w:rsidP="00E34288">
      <w:pPr>
        <w:spacing w:after="0" w:line="240" w:lineRule="auto"/>
      </w:pPr>
      <w:r>
        <w:separator/>
      </w:r>
    </w:p>
  </w:endnote>
  <w:endnote w:type="continuationSeparator" w:id="0">
    <w:p w14:paraId="19DB09CF" w14:textId="77777777" w:rsidR="00501AB7" w:rsidRDefault="00501AB7"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9E1391" w:rsidRDefault="009E1391">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9E1391" w:rsidRDefault="009E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0358C" w14:textId="77777777" w:rsidR="00501AB7" w:rsidRDefault="00501AB7" w:rsidP="00E34288">
      <w:pPr>
        <w:spacing w:after="0" w:line="240" w:lineRule="auto"/>
      </w:pPr>
      <w:r>
        <w:separator/>
      </w:r>
    </w:p>
  </w:footnote>
  <w:footnote w:type="continuationSeparator" w:id="0">
    <w:p w14:paraId="25997442" w14:textId="77777777" w:rsidR="00501AB7" w:rsidRDefault="00501AB7"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6C1"/>
    <w:multiLevelType w:val="hybridMultilevel"/>
    <w:tmpl w:val="3D74F576"/>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E6D6B"/>
    <w:multiLevelType w:val="hybridMultilevel"/>
    <w:tmpl w:val="0370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562F5"/>
    <w:multiLevelType w:val="hybridMultilevel"/>
    <w:tmpl w:val="B07AD684"/>
    <w:lvl w:ilvl="0" w:tplc="3320A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4D04DF"/>
    <w:multiLevelType w:val="hybridMultilevel"/>
    <w:tmpl w:val="E6E43AFE"/>
    <w:lvl w:ilvl="0" w:tplc="0809000F">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15865CC0"/>
    <w:multiLevelType w:val="hybridMultilevel"/>
    <w:tmpl w:val="166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8E23C79"/>
    <w:multiLevelType w:val="hybridMultilevel"/>
    <w:tmpl w:val="73F6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497C45"/>
    <w:multiLevelType w:val="hybridMultilevel"/>
    <w:tmpl w:val="A816C962"/>
    <w:lvl w:ilvl="0" w:tplc="B3182996">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865B63"/>
    <w:multiLevelType w:val="hybridMultilevel"/>
    <w:tmpl w:val="508A47F6"/>
    <w:lvl w:ilvl="0" w:tplc="74BE14DA">
      <w:start w:val="8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E36531"/>
    <w:multiLevelType w:val="hybridMultilevel"/>
    <w:tmpl w:val="ABE4FF82"/>
    <w:lvl w:ilvl="0" w:tplc="617C2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24521"/>
    <w:multiLevelType w:val="hybridMultilevel"/>
    <w:tmpl w:val="933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009110D"/>
    <w:multiLevelType w:val="hybridMultilevel"/>
    <w:tmpl w:val="C9BA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2400F92"/>
    <w:multiLevelType w:val="hybridMultilevel"/>
    <w:tmpl w:val="0B5C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241B9"/>
    <w:multiLevelType w:val="hybridMultilevel"/>
    <w:tmpl w:val="901E5140"/>
    <w:lvl w:ilvl="0" w:tplc="D702FEDA">
      <w:start w:val="105"/>
      <w:numFmt w:val="decimal"/>
      <w:lvlText w:val="%1."/>
      <w:lvlJc w:val="left"/>
      <w:pPr>
        <w:ind w:left="659" w:hanging="37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4322370"/>
    <w:multiLevelType w:val="hybridMultilevel"/>
    <w:tmpl w:val="FF1ED708"/>
    <w:lvl w:ilvl="0" w:tplc="0809000F">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75245A"/>
    <w:multiLevelType w:val="hybridMultilevel"/>
    <w:tmpl w:val="072EBE58"/>
    <w:lvl w:ilvl="0" w:tplc="4C4EDE76">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9"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40" w15:restartNumberingAfterBreak="0">
    <w:nsid w:val="6E311896"/>
    <w:multiLevelType w:val="hybridMultilevel"/>
    <w:tmpl w:val="E9E23EFA"/>
    <w:lvl w:ilvl="0" w:tplc="3BD25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C55283"/>
    <w:multiLevelType w:val="hybridMultilevel"/>
    <w:tmpl w:val="846C92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7D753401"/>
    <w:multiLevelType w:val="hybridMultilevel"/>
    <w:tmpl w:val="69D8F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28"/>
  </w:num>
  <w:num w:numId="3">
    <w:abstractNumId w:val="19"/>
  </w:num>
  <w:num w:numId="4">
    <w:abstractNumId w:val="1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0"/>
  </w:num>
  <w:num w:numId="9">
    <w:abstractNumId w:val="25"/>
  </w:num>
  <w:num w:numId="10">
    <w:abstractNumId w:val="12"/>
  </w:num>
  <w:num w:numId="11">
    <w:abstractNumId w:val="15"/>
  </w:num>
  <w:num w:numId="12">
    <w:abstractNumId w:val="21"/>
  </w:num>
  <w:num w:numId="13">
    <w:abstractNumId w:val="16"/>
  </w:num>
  <w:num w:numId="14">
    <w:abstractNumId w:val="24"/>
  </w:num>
  <w:num w:numId="15">
    <w:abstractNumId w:val="3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
  </w:num>
  <w:num w:numId="22">
    <w:abstractNumId w:val="18"/>
  </w:num>
  <w:num w:numId="23">
    <w:abstractNumId w:val="9"/>
  </w:num>
  <w:num w:numId="24">
    <w:abstractNumId w:val="39"/>
  </w:num>
  <w:num w:numId="25">
    <w:abstractNumId w:val="14"/>
  </w:num>
  <w:num w:numId="26">
    <w:abstractNumId w:val="26"/>
  </w:num>
  <w:num w:numId="27">
    <w:abstractNumId w:val="40"/>
  </w:num>
  <w:num w:numId="28">
    <w:abstractNumId w:val="8"/>
  </w:num>
  <w:num w:numId="29">
    <w:abstractNumId w:val="0"/>
  </w:num>
  <w:num w:numId="30">
    <w:abstractNumId w:val="4"/>
  </w:num>
  <w:num w:numId="31">
    <w:abstractNumId w:val="37"/>
  </w:num>
  <w:num w:numId="32">
    <w:abstractNumId w:val="6"/>
  </w:num>
  <w:num w:numId="33">
    <w:abstractNumId w:val="17"/>
  </w:num>
  <w:num w:numId="34">
    <w:abstractNumId w:val="20"/>
  </w:num>
  <w:num w:numId="35">
    <w:abstractNumId w:val="32"/>
  </w:num>
  <w:num w:numId="36">
    <w:abstractNumId w:val="36"/>
  </w:num>
  <w:num w:numId="37">
    <w:abstractNumId w:val="2"/>
  </w:num>
  <w:num w:numId="38">
    <w:abstractNumId w:val="22"/>
  </w:num>
  <w:num w:numId="39">
    <w:abstractNumId w:val="35"/>
  </w:num>
  <w:num w:numId="40">
    <w:abstractNumId w:val="11"/>
  </w:num>
  <w:num w:numId="41">
    <w:abstractNumId w:val="41"/>
  </w:num>
  <w:num w:numId="42">
    <w:abstractNumId w:val="3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705D2"/>
    <w:rsid w:val="001706EF"/>
    <w:rsid w:val="00170836"/>
    <w:rsid w:val="00175168"/>
    <w:rsid w:val="00175693"/>
    <w:rsid w:val="001765EC"/>
    <w:rsid w:val="0017678C"/>
    <w:rsid w:val="00177B3A"/>
    <w:rsid w:val="00177E32"/>
    <w:rsid w:val="0018003D"/>
    <w:rsid w:val="001802B1"/>
    <w:rsid w:val="0018040C"/>
    <w:rsid w:val="001822C1"/>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1957"/>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9DF"/>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6A9"/>
    <w:rsid w:val="008B3C9A"/>
    <w:rsid w:val="008B3E17"/>
    <w:rsid w:val="008B61DA"/>
    <w:rsid w:val="008B6911"/>
    <w:rsid w:val="008B6CFB"/>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7716B"/>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2CE"/>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1B0"/>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D7FF1-0485-478B-ACB3-19893E1F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6</cp:revision>
  <cp:lastPrinted>2020-05-14T13:39:00Z</cp:lastPrinted>
  <dcterms:created xsi:type="dcterms:W3CDTF">2020-05-04T09:43:00Z</dcterms:created>
  <dcterms:modified xsi:type="dcterms:W3CDTF">2020-05-14T13:40:00Z</dcterms:modified>
</cp:coreProperties>
</file>