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2BBAC" w14:textId="77777777" w:rsidR="00F73CBF" w:rsidRPr="00C73F30" w:rsidRDefault="00F73CBF" w:rsidP="00F73CBF">
      <w:pPr>
        <w:rPr>
          <w:rFonts w:cstheme="minorHAnsi"/>
          <w:b/>
          <w:sz w:val="24"/>
          <w:u w:val="single"/>
        </w:rPr>
      </w:pPr>
    </w:p>
    <w:p w14:paraId="2E569A0A" w14:textId="77777777" w:rsidR="00000FEE" w:rsidRDefault="00000FEE" w:rsidP="00762AA4">
      <w:pPr>
        <w:jc w:val="center"/>
        <w:rPr>
          <w:rFonts w:cstheme="minorHAnsi"/>
          <w:b/>
          <w:sz w:val="24"/>
          <w:u w:val="single"/>
        </w:rPr>
      </w:pPr>
    </w:p>
    <w:p w14:paraId="4B604255" w14:textId="77777777" w:rsidR="00F73CBF" w:rsidRPr="00C73F30" w:rsidRDefault="00F73CBF" w:rsidP="00762AA4">
      <w:pPr>
        <w:jc w:val="center"/>
        <w:rPr>
          <w:rFonts w:cstheme="minorHAnsi"/>
          <w:b/>
          <w:sz w:val="24"/>
          <w:u w:val="single"/>
        </w:rPr>
      </w:pPr>
      <w:r w:rsidRPr="00C73F30">
        <w:rPr>
          <w:rFonts w:cstheme="minorHAnsi"/>
          <w:b/>
          <w:sz w:val="24"/>
          <w:u w:val="single"/>
        </w:rPr>
        <w:t>DANEHILL PARISH COUNCIL</w:t>
      </w:r>
    </w:p>
    <w:p w14:paraId="46DD8268" w14:textId="77777777" w:rsidR="00F73CBF" w:rsidRPr="00C73F30" w:rsidRDefault="00F73CBF" w:rsidP="00F73CBF">
      <w:pPr>
        <w:spacing w:before="120" w:after="120" w:line="240" w:lineRule="auto"/>
        <w:rPr>
          <w:rFonts w:cstheme="minorHAnsi"/>
          <w:b/>
          <w:sz w:val="6"/>
          <w:szCs w:val="20"/>
          <w:u w:val="single"/>
        </w:rPr>
      </w:pPr>
    </w:p>
    <w:p w14:paraId="3AE0AD38" w14:textId="460B5271" w:rsidR="00000FEE" w:rsidRPr="00000FEE" w:rsidRDefault="00F73CBF" w:rsidP="00000FEE">
      <w:pPr>
        <w:jc w:val="center"/>
        <w:rPr>
          <w:rFonts w:cstheme="minorHAnsi"/>
          <w:b/>
          <w:sz w:val="24"/>
          <w:u w:val="single"/>
        </w:rPr>
      </w:pPr>
      <w:bookmarkStart w:id="0" w:name="_Hlk514844171"/>
      <w:r w:rsidRPr="00C73F30">
        <w:rPr>
          <w:rFonts w:cstheme="minorHAnsi"/>
          <w:b/>
          <w:u w:val="single"/>
        </w:rPr>
        <w:t>Minutes of the public meeting</w:t>
      </w:r>
      <w:r w:rsidR="00762AA4" w:rsidRPr="00C73F30">
        <w:rPr>
          <w:rFonts w:cstheme="minorHAnsi"/>
          <w:b/>
          <w:u w:val="single"/>
        </w:rPr>
        <w:t xml:space="preserve"> </w:t>
      </w:r>
      <w:r w:rsidR="00186B9C" w:rsidRPr="00C73F30">
        <w:rPr>
          <w:rFonts w:cstheme="minorHAnsi"/>
          <w:b/>
          <w:u w:val="single"/>
        </w:rPr>
        <w:t>preceding</w:t>
      </w:r>
      <w:r w:rsidRPr="00C73F30">
        <w:rPr>
          <w:rFonts w:cstheme="minorHAnsi"/>
          <w:b/>
          <w:u w:val="single"/>
        </w:rPr>
        <w:t xml:space="preserve"> the </w:t>
      </w:r>
      <w:r w:rsidR="00A124AD">
        <w:rPr>
          <w:rFonts w:cstheme="minorHAnsi"/>
          <w:b/>
          <w:u w:val="single"/>
        </w:rPr>
        <w:t>c</w:t>
      </w:r>
      <w:r w:rsidRPr="00C73F30">
        <w:rPr>
          <w:rFonts w:cstheme="minorHAnsi"/>
          <w:b/>
          <w:u w:val="single"/>
        </w:rPr>
        <w:t xml:space="preserve">ouncil meeting </w:t>
      </w:r>
      <w:r w:rsidR="00000FEE" w:rsidRPr="00C73F30">
        <w:rPr>
          <w:rFonts w:cstheme="minorHAnsi"/>
          <w:b/>
          <w:u w:val="single"/>
        </w:rPr>
        <w:t xml:space="preserve">held on </w:t>
      </w:r>
      <w:r w:rsidR="00000FEE">
        <w:rPr>
          <w:rFonts w:cstheme="minorHAnsi"/>
          <w:b/>
          <w:u w:val="single"/>
        </w:rPr>
        <w:t>Wednesday 2</w:t>
      </w:r>
      <w:r w:rsidR="008A4DE5">
        <w:rPr>
          <w:rFonts w:cstheme="minorHAnsi"/>
          <w:b/>
          <w:u w:val="single"/>
        </w:rPr>
        <w:t>0</w:t>
      </w:r>
      <w:r w:rsidR="008A4DE5" w:rsidRPr="008A4DE5">
        <w:rPr>
          <w:rFonts w:cstheme="minorHAnsi"/>
          <w:b/>
          <w:u w:val="single"/>
          <w:vertAlign w:val="superscript"/>
        </w:rPr>
        <w:t>th</w:t>
      </w:r>
      <w:r w:rsidR="008A4DE5">
        <w:rPr>
          <w:rFonts w:cstheme="minorHAnsi"/>
          <w:b/>
          <w:u w:val="single"/>
        </w:rPr>
        <w:t xml:space="preserve"> June</w:t>
      </w:r>
      <w:r w:rsidR="00ED4225">
        <w:rPr>
          <w:rFonts w:cstheme="minorHAnsi"/>
          <w:b/>
          <w:u w:val="single"/>
        </w:rPr>
        <w:t xml:space="preserve"> </w:t>
      </w:r>
      <w:r w:rsidR="00000FEE">
        <w:rPr>
          <w:rFonts w:cstheme="minorHAnsi"/>
          <w:b/>
          <w:u w:val="single"/>
        </w:rPr>
        <w:t xml:space="preserve">2018 at </w:t>
      </w:r>
      <w:r w:rsidR="008A4DE5">
        <w:rPr>
          <w:rFonts w:cstheme="minorHAnsi"/>
          <w:b/>
          <w:u w:val="single"/>
        </w:rPr>
        <w:t>Chelwood Gate Village</w:t>
      </w:r>
      <w:r w:rsidR="00971B15">
        <w:rPr>
          <w:rFonts w:cstheme="minorHAnsi"/>
          <w:b/>
          <w:u w:val="single"/>
        </w:rPr>
        <w:t xml:space="preserve"> Hall. </w:t>
      </w:r>
    </w:p>
    <w:bookmarkEnd w:id="0"/>
    <w:p w14:paraId="798672D0" w14:textId="57E545C5" w:rsidR="00A124AD" w:rsidRPr="00C73F30" w:rsidRDefault="00A124AD" w:rsidP="00A124AD">
      <w:pPr>
        <w:pStyle w:val="NoSpacing"/>
        <w:spacing w:before="120" w:after="120"/>
        <w:jc w:val="both"/>
        <w:rPr>
          <w:rFonts w:cstheme="minorHAnsi"/>
        </w:rPr>
      </w:pPr>
      <w:r w:rsidRPr="00C73F30">
        <w:rPr>
          <w:rFonts w:cstheme="minorHAnsi"/>
        </w:rPr>
        <w:t xml:space="preserve">Present: </w:t>
      </w:r>
      <w:r w:rsidRPr="00C73F30">
        <w:rPr>
          <w:rFonts w:cstheme="minorHAnsi"/>
          <w:lang w:val="en-US"/>
        </w:rPr>
        <w:t>D. Birchell (DB)</w:t>
      </w:r>
      <w:r>
        <w:rPr>
          <w:rFonts w:cstheme="minorHAnsi"/>
          <w:lang w:val="en-US"/>
        </w:rPr>
        <w:t xml:space="preserve">, </w:t>
      </w:r>
      <w:r w:rsidRPr="00C73F30">
        <w:rPr>
          <w:rFonts w:cstheme="minorHAnsi"/>
        </w:rPr>
        <w:t xml:space="preserve">A. </w:t>
      </w:r>
      <w:r w:rsidRPr="00C73F30">
        <w:rPr>
          <w:rFonts w:cstheme="minorHAnsi"/>
          <w:lang w:val="en-US"/>
        </w:rPr>
        <w:t>Pattison (AP)</w:t>
      </w:r>
      <w:r>
        <w:rPr>
          <w:rFonts w:cstheme="minorHAnsi"/>
          <w:lang w:val="en-US"/>
        </w:rPr>
        <w:t xml:space="preserve">, R. Lewis (RL), R. Wood (RW), G.Powell (GP), </w:t>
      </w:r>
      <w:r w:rsidRPr="00C73F30">
        <w:rPr>
          <w:rFonts w:cstheme="minorHAnsi"/>
          <w:lang w:val="en-US"/>
        </w:rPr>
        <w:t>N. Macleod (NM)</w:t>
      </w:r>
      <w:r>
        <w:rPr>
          <w:rFonts w:cstheme="minorHAnsi"/>
          <w:lang w:val="en-US"/>
        </w:rPr>
        <w:t>,</w:t>
      </w:r>
      <w:r w:rsidRPr="00A124AD">
        <w:rPr>
          <w:rFonts w:cstheme="minorHAnsi"/>
          <w:lang w:val="en-US"/>
        </w:rPr>
        <w:t xml:space="preserve"> </w:t>
      </w:r>
      <w:r w:rsidRPr="00C73F30">
        <w:rPr>
          <w:rFonts w:cstheme="minorHAnsi"/>
          <w:lang w:val="en-US"/>
        </w:rPr>
        <w:t>T. Blake (TB)</w:t>
      </w:r>
      <w:r>
        <w:rPr>
          <w:rFonts w:cstheme="minorHAnsi"/>
          <w:lang w:val="en-US"/>
        </w:rPr>
        <w:t xml:space="preserve"> and</w:t>
      </w:r>
      <w:r w:rsidRPr="00C73F30">
        <w:rPr>
          <w:rFonts w:cstheme="minorHAnsi"/>
          <w:lang w:val="en-US"/>
        </w:rPr>
        <w:t xml:space="preserve"> A. Goodburn (AG)</w:t>
      </w:r>
      <w:r>
        <w:rPr>
          <w:rFonts w:cstheme="minorHAnsi"/>
          <w:lang w:val="en-US"/>
        </w:rPr>
        <w:t>.</w:t>
      </w:r>
    </w:p>
    <w:p w14:paraId="0D7E65D0" w14:textId="1D02921F" w:rsidR="00CD06F1" w:rsidRPr="00CD06F1" w:rsidRDefault="00CD06F1" w:rsidP="00F73CBF">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824920" w:rsidRPr="00C73F30">
        <w:rPr>
          <w:rFonts w:cstheme="minorHAnsi"/>
          <w:lang w:val="en-US"/>
        </w:rPr>
        <w:t>C. Crouch (CC)</w:t>
      </w:r>
      <w:r w:rsidR="00824920">
        <w:rPr>
          <w:rFonts w:cstheme="minorHAnsi"/>
          <w:lang w:val="en-US"/>
        </w:rPr>
        <w:t>.</w:t>
      </w:r>
    </w:p>
    <w:p w14:paraId="6170CD70" w14:textId="3B5D832F" w:rsidR="00F73CBF" w:rsidRPr="00C73F30" w:rsidRDefault="00F73CBF" w:rsidP="00F73CBF">
      <w:pPr>
        <w:pStyle w:val="NoSpacing"/>
        <w:spacing w:before="120" w:after="120"/>
        <w:jc w:val="both"/>
        <w:rPr>
          <w:rFonts w:cstheme="minorHAnsi"/>
        </w:rPr>
      </w:pPr>
      <w:r w:rsidRPr="00C73F30">
        <w:rPr>
          <w:rFonts w:cstheme="minorHAnsi"/>
        </w:rPr>
        <w:t xml:space="preserve">In </w:t>
      </w:r>
      <w:r w:rsidR="00971787" w:rsidRPr="00C73F30">
        <w:rPr>
          <w:rFonts w:cstheme="minorHAnsi"/>
        </w:rPr>
        <w:t>addition,</w:t>
      </w:r>
      <w:r w:rsidRPr="00C73F30">
        <w:rPr>
          <w:rFonts w:cstheme="minorHAnsi"/>
        </w:rPr>
        <w:t xml:space="preserve"> </w:t>
      </w:r>
      <w:r w:rsidR="00191CCE">
        <w:rPr>
          <w:rFonts w:cstheme="minorHAnsi"/>
        </w:rPr>
        <w:t>t</w:t>
      </w:r>
      <w:r w:rsidRPr="00C73F30">
        <w:rPr>
          <w:rFonts w:cstheme="minorHAnsi"/>
        </w:rPr>
        <w:t xml:space="preserve">here were also members of the public present. </w:t>
      </w:r>
    </w:p>
    <w:p w14:paraId="3F862438" w14:textId="77777777" w:rsidR="00F73CBF" w:rsidRPr="00C73F30" w:rsidRDefault="00F73CBF" w:rsidP="00F73CBF">
      <w:pPr>
        <w:pStyle w:val="NoSpacing"/>
        <w:spacing w:before="120" w:after="120"/>
        <w:jc w:val="both"/>
        <w:rPr>
          <w:rFonts w:cstheme="minorHAnsi"/>
        </w:rPr>
      </w:pPr>
      <w:r w:rsidRPr="00C73F30">
        <w:rPr>
          <w:rFonts w:cstheme="minorHAnsi"/>
        </w:rPr>
        <w:t xml:space="preserve">Emma Fulham Clerk to the Council was in attendance. </w:t>
      </w:r>
    </w:p>
    <w:p w14:paraId="18284CB7" w14:textId="0CAB6539" w:rsidR="00F73CBF" w:rsidRPr="00C73F30" w:rsidRDefault="00F73CBF" w:rsidP="00F73CBF">
      <w:pPr>
        <w:spacing w:before="120" w:after="120" w:line="240" w:lineRule="auto"/>
        <w:jc w:val="both"/>
        <w:rPr>
          <w:rFonts w:cstheme="minorHAnsi"/>
        </w:rPr>
      </w:pPr>
      <w:r w:rsidRPr="00C73F30">
        <w:rPr>
          <w:rFonts w:cstheme="minorHAnsi"/>
        </w:rPr>
        <w:t>The Chairperson of the Parish Council</w:t>
      </w:r>
      <w:r w:rsidR="00CD06F1">
        <w:rPr>
          <w:rFonts w:cstheme="minorHAnsi"/>
        </w:rPr>
        <w:t xml:space="preserve"> for the meeting (</w:t>
      </w:r>
      <w:r w:rsidR="00A124AD">
        <w:rPr>
          <w:rFonts w:cstheme="minorHAnsi"/>
        </w:rPr>
        <w:t>AG</w:t>
      </w:r>
      <w:r w:rsidR="00CD06F1">
        <w:rPr>
          <w:rFonts w:cstheme="minorHAnsi"/>
        </w:rPr>
        <w:t>)</w:t>
      </w:r>
      <w:r w:rsidRPr="00C73F30">
        <w:rPr>
          <w:rFonts w:cstheme="minorHAnsi"/>
        </w:rPr>
        <w:t>, opened t</w:t>
      </w:r>
      <w:r w:rsidR="007D6DE4" w:rsidRPr="00C73F30">
        <w:rPr>
          <w:rFonts w:cstheme="minorHAnsi"/>
        </w:rPr>
        <w:t>he meeting at 7:30pm.</w:t>
      </w:r>
    </w:p>
    <w:p w14:paraId="5D13D02F" w14:textId="61563447" w:rsidR="007B687C" w:rsidRPr="007B687C" w:rsidRDefault="00F73CBF" w:rsidP="009719FF">
      <w:pPr>
        <w:spacing w:before="120" w:after="120" w:line="240" w:lineRule="auto"/>
        <w:jc w:val="both"/>
        <w:rPr>
          <w:rFonts w:cstheme="minorHAnsi"/>
        </w:rPr>
      </w:pPr>
      <w:r w:rsidRPr="00C73F30">
        <w:rPr>
          <w:rFonts w:cstheme="minorHAnsi"/>
          <w:b/>
        </w:rPr>
        <w:t>Report from Cllr Galley</w:t>
      </w:r>
      <w:r w:rsidR="00706B02">
        <w:rPr>
          <w:rFonts w:cstheme="minorHAnsi"/>
          <w:b/>
        </w:rPr>
        <w:t xml:space="preserve">: </w:t>
      </w:r>
      <w:r w:rsidR="009719FF">
        <w:rPr>
          <w:rFonts w:cstheme="minorHAnsi"/>
        </w:rPr>
        <w:t xml:space="preserve">Apologies received. </w:t>
      </w:r>
    </w:p>
    <w:p w14:paraId="5C2694C2" w14:textId="78733C51" w:rsidR="00570EDE" w:rsidRDefault="0093730D" w:rsidP="009719FF">
      <w:pPr>
        <w:spacing w:before="120" w:after="120" w:line="240" w:lineRule="auto"/>
        <w:jc w:val="both"/>
        <w:rPr>
          <w:rFonts w:cstheme="minorHAnsi"/>
        </w:rPr>
      </w:pPr>
      <w:r w:rsidRPr="00C73F30">
        <w:rPr>
          <w:rFonts w:cstheme="minorHAnsi"/>
          <w:b/>
        </w:rPr>
        <w:t>Report from Cllr Roundell</w:t>
      </w:r>
      <w:r w:rsidR="00860CD8">
        <w:rPr>
          <w:rFonts w:cstheme="minorHAnsi"/>
          <w:b/>
        </w:rPr>
        <w:t xml:space="preserve"> – </w:t>
      </w:r>
      <w:r w:rsidR="00644B09">
        <w:rPr>
          <w:rFonts w:cstheme="minorHAnsi"/>
        </w:rPr>
        <w:t xml:space="preserve">The local plan </w:t>
      </w:r>
      <w:r w:rsidR="00824920">
        <w:rPr>
          <w:rFonts w:cstheme="minorHAnsi"/>
        </w:rPr>
        <w:t xml:space="preserve">would be imminently published it was a large document with a lot of evidence. It would hopefully aid clarity on planning matters and there may be more flexibility going forward. </w:t>
      </w:r>
    </w:p>
    <w:p w14:paraId="77DDEC8E" w14:textId="2574001E" w:rsidR="00824920" w:rsidRPr="00D4614B" w:rsidRDefault="00824920" w:rsidP="009719FF">
      <w:pPr>
        <w:spacing w:before="120" w:after="120" w:line="240" w:lineRule="auto"/>
        <w:jc w:val="both"/>
        <w:rPr>
          <w:rFonts w:cstheme="minorHAnsi"/>
        </w:rPr>
      </w:pPr>
      <w:r>
        <w:rPr>
          <w:rFonts w:cstheme="minorHAnsi"/>
        </w:rPr>
        <w:t xml:space="preserve">The Chair asked if this meant Fairfax Developments in Sandy Lane would get approval Cllr Roundell confirmed it was a </w:t>
      </w:r>
      <w:r w:rsidR="00654099">
        <w:rPr>
          <w:rFonts w:cstheme="minorHAnsi"/>
        </w:rPr>
        <w:t>non-starter</w:t>
      </w:r>
      <w:r>
        <w:rPr>
          <w:rFonts w:cstheme="minorHAnsi"/>
        </w:rPr>
        <w:t xml:space="preserve"> even </w:t>
      </w:r>
      <w:r w:rsidR="00654099">
        <w:rPr>
          <w:rFonts w:cstheme="minorHAnsi"/>
        </w:rPr>
        <w:t>considering</w:t>
      </w:r>
      <w:r>
        <w:rPr>
          <w:rFonts w:cstheme="minorHAnsi"/>
        </w:rPr>
        <w:t xml:space="preserve"> the Local Plan. </w:t>
      </w:r>
    </w:p>
    <w:p w14:paraId="4F25AFB7" w14:textId="77777777" w:rsidR="00091DC5" w:rsidRDefault="00091DC5" w:rsidP="00091DC5">
      <w:pPr>
        <w:spacing w:before="120" w:after="120" w:line="240" w:lineRule="auto"/>
        <w:jc w:val="both"/>
        <w:rPr>
          <w:rFonts w:cstheme="minorHAnsi"/>
          <w:b/>
        </w:rPr>
      </w:pPr>
      <w:r w:rsidRPr="00C73F30">
        <w:rPr>
          <w:rFonts w:cstheme="minorHAnsi"/>
          <w:b/>
        </w:rPr>
        <w:t>Public</w:t>
      </w:r>
      <w:r w:rsidR="00A95350">
        <w:rPr>
          <w:rFonts w:cstheme="minorHAnsi"/>
          <w:b/>
        </w:rPr>
        <w:t>:</w:t>
      </w:r>
    </w:p>
    <w:p w14:paraId="245A7485" w14:textId="37FA6926" w:rsidR="00A124AD" w:rsidRDefault="00BF3849" w:rsidP="009719FF">
      <w:pPr>
        <w:rPr>
          <w:rFonts w:cstheme="minorHAnsi"/>
        </w:rPr>
      </w:pPr>
      <w:r>
        <w:rPr>
          <w:rFonts w:cstheme="minorHAnsi"/>
        </w:rPr>
        <w:t>Mrs Stott</w:t>
      </w:r>
      <w:r w:rsidR="009719FF">
        <w:rPr>
          <w:rFonts w:cstheme="minorHAnsi"/>
        </w:rPr>
        <w:t xml:space="preserve"> raised concerns over the recent survey process and wanted to confirm that the parishioners would have meaningful input into the process going forward. </w:t>
      </w:r>
    </w:p>
    <w:p w14:paraId="0E3FEC58" w14:textId="13D6D70E" w:rsidR="009719FF" w:rsidRDefault="00BF3849" w:rsidP="009719FF">
      <w:pPr>
        <w:rPr>
          <w:rFonts w:cstheme="minorHAnsi"/>
        </w:rPr>
      </w:pPr>
      <w:r>
        <w:rPr>
          <w:rFonts w:cstheme="minorHAnsi"/>
        </w:rPr>
        <w:t xml:space="preserve">Mr </w:t>
      </w:r>
      <w:bookmarkStart w:id="1" w:name="_GoBack"/>
      <w:bookmarkEnd w:id="1"/>
      <w:r w:rsidR="009719FF">
        <w:rPr>
          <w:rFonts w:cstheme="minorHAnsi"/>
        </w:rPr>
        <w:t>Stott confirmed time restrictions at Cumnor and confirmed he wanted to continue playing badminton in the Danehill Hall.</w:t>
      </w:r>
    </w:p>
    <w:p w14:paraId="1C2A4FA1" w14:textId="5A7C30C7" w:rsidR="009719FF" w:rsidRDefault="009719FF" w:rsidP="009719FF">
      <w:pPr>
        <w:rPr>
          <w:rFonts w:cstheme="minorHAnsi"/>
        </w:rPr>
      </w:pPr>
      <w:r>
        <w:rPr>
          <w:rFonts w:cstheme="minorHAnsi"/>
        </w:rPr>
        <w:t xml:space="preserve">Mick Wells reported concerns over the arrangements of the appointment of committee members for Danehill Hall. </w:t>
      </w:r>
    </w:p>
    <w:p w14:paraId="1880A6E6" w14:textId="096E57D5" w:rsidR="009719FF" w:rsidRDefault="009719FF" w:rsidP="009719FF">
      <w:pPr>
        <w:rPr>
          <w:rFonts w:cstheme="minorHAnsi"/>
        </w:rPr>
      </w:pPr>
      <w:r>
        <w:rPr>
          <w:rFonts w:cstheme="minorHAnsi"/>
        </w:rPr>
        <w:t xml:space="preserve">Louise Fuller outlined some of the issues the nursery had going into the coming academic year. </w:t>
      </w:r>
    </w:p>
    <w:p w14:paraId="094BDFFF" w14:textId="4B06B0B6" w:rsidR="009719FF" w:rsidRDefault="009719FF" w:rsidP="009719FF">
      <w:pPr>
        <w:rPr>
          <w:rFonts w:cstheme="minorHAnsi"/>
        </w:rPr>
      </w:pPr>
      <w:r>
        <w:rPr>
          <w:rFonts w:cstheme="minorHAnsi"/>
        </w:rPr>
        <w:t xml:space="preserve">Mike Fishlock raised his concerns again over the workmanship of the burial ground wall topping. The Clerk confirmed she was in discussions with the contractor. </w:t>
      </w:r>
    </w:p>
    <w:p w14:paraId="5AB60AB6" w14:textId="50C7BCDF" w:rsidR="009719FF" w:rsidRDefault="009719FF" w:rsidP="009719FF">
      <w:pPr>
        <w:rPr>
          <w:rFonts w:cstheme="minorHAnsi"/>
        </w:rPr>
      </w:pPr>
      <w:r>
        <w:rPr>
          <w:rFonts w:cstheme="minorHAnsi"/>
        </w:rPr>
        <w:t xml:space="preserve">Mick Wells reported his concerns over the hand rail on the burial steps and some aspects of the work. </w:t>
      </w:r>
    </w:p>
    <w:p w14:paraId="19A58564" w14:textId="7885B458" w:rsidR="009719FF" w:rsidRDefault="009719FF" w:rsidP="009719FF">
      <w:pPr>
        <w:rPr>
          <w:rFonts w:cstheme="minorHAnsi"/>
        </w:rPr>
      </w:pPr>
      <w:r>
        <w:rPr>
          <w:rFonts w:cstheme="minorHAnsi"/>
        </w:rPr>
        <w:t xml:space="preserve">Danehill Memorial Hall Committee members reported on the request to install heating improvements at a quoted cost of 11k and wanted the Council to consider funding up to 13k to progress this during the summer prior to other future works. </w:t>
      </w:r>
    </w:p>
    <w:p w14:paraId="7CD37A58" w14:textId="0674CB75" w:rsidR="000F79D7" w:rsidRPr="00C73F30" w:rsidRDefault="006371BB" w:rsidP="000F79D7">
      <w:pPr>
        <w:rPr>
          <w:rFonts w:cstheme="minorHAnsi"/>
        </w:rPr>
      </w:pPr>
      <w:r>
        <w:rPr>
          <w:rFonts w:cstheme="minorHAnsi"/>
        </w:rPr>
        <w:t xml:space="preserve">The public meeting closed at </w:t>
      </w:r>
      <w:r w:rsidR="009719FF">
        <w:rPr>
          <w:rFonts w:cstheme="minorHAnsi"/>
        </w:rPr>
        <w:t>8</w:t>
      </w:r>
      <w:r w:rsidR="00CB6852">
        <w:rPr>
          <w:rFonts w:cstheme="minorHAnsi"/>
        </w:rPr>
        <w:t xml:space="preserve">pm </w:t>
      </w:r>
      <w:r w:rsidR="0097031C" w:rsidRPr="00C73F30">
        <w:rPr>
          <w:rFonts w:cstheme="minorHAnsi"/>
        </w:rPr>
        <w:t>and the Pa</w:t>
      </w:r>
      <w:r w:rsidR="0093730D" w:rsidRPr="00C73F30">
        <w:rPr>
          <w:rFonts w:cstheme="minorHAnsi"/>
        </w:rPr>
        <w:t>rish Council meeting commenced.</w:t>
      </w:r>
    </w:p>
    <w:p w14:paraId="580973A2" w14:textId="77777777"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14:paraId="7BAE12A5" w14:textId="35187AD1" w:rsidR="00A124AD" w:rsidRPr="00000FEE" w:rsidRDefault="00A124AD" w:rsidP="00A124AD">
      <w:pPr>
        <w:jc w:val="center"/>
        <w:rPr>
          <w:rFonts w:cstheme="minorHAnsi"/>
          <w:b/>
          <w:sz w:val="24"/>
          <w:u w:val="single"/>
        </w:rPr>
      </w:pPr>
      <w:r w:rsidRPr="00C73F30">
        <w:rPr>
          <w:rFonts w:cstheme="minorHAnsi"/>
          <w:b/>
          <w:u w:val="single"/>
        </w:rPr>
        <w:t xml:space="preserve">Minutes of the  </w:t>
      </w:r>
      <w:r>
        <w:rPr>
          <w:rFonts w:cstheme="minorHAnsi"/>
          <w:b/>
          <w:u w:val="single"/>
        </w:rPr>
        <w:t>Danehill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9719FF">
        <w:rPr>
          <w:rFonts w:cstheme="minorHAnsi"/>
          <w:b/>
          <w:u w:val="single"/>
        </w:rPr>
        <w:t>20</w:t>
      </w:r>
      <w:r w:rsidR="009719FF" w:rsidRPr="009719FF">
        <w:rPr>
          <w:rFonts w:cstheme="minorHAnsi"/>
          <w:b/>
          <w:u w:val="single"/>
          <w:vertAlign w:val="superscript"/>
        </w:rPr>
        <w:t>th</w:t>
      </w:r>
      <w:r w:rsidR="009719FF">
        <w:rPr>
          <w:rFonts w:cstheme="minorHAnsi"/>
          <w:b/>
          <w:u w:val="single"/>
        </w:rPr>
        <w:t xml:space="preserve"> June 2018 at Chelwood Gate Hall. </w:t>
      </w:r>
    </w:p>
    <w:p w14:paraId="7DA5FCD1" w14:textId="77777777" w:rsidR="000A049D" w:rsidRPr="00C73F30" w:rsidRDefault="000A049D" w:rsidP="000A049D">
      <w:pPr>
        <w:spacing w:before="120" w:after="120" w:line="240" w:lineRule="auto"/>
        <w:rPr>
          <w:rFonts w:cstheme="minorHAnsi"/>
          <w:b/>
          <w:sz w:val="6"/>
          <w:szCs w:val="20"/>
          <w:u w:val="single"/>
        </w:rPr>
      </w:pPr>
    </w:p>
    <w:p w14:paraId="1A06FAB5" w14:textId="6E1C0766" w:rsidR="00EA1FEE" w:rsidRPr="00C73F30" w:rsidRDefault="00EA1FEE" w:rsidP="00EA1FEE">
      <w:pPr>
        <w:pStyle w:val="NoSpacing"/>
        <w:spacing w:before="120" w:after="120"/>
        <w:jc w:val="both"/>
        <w:rPr>
          <w:rFonts w:cstheme="minorHAnsi"/>
        </w:rPr>
      </w:pPr>
      <w:r w:rsidRPr="00C73F30">
        <w:rPr>
          <w:rFonts w:cstheme="minorHAnsi"/>
        </w:rPr>
        <w:t xml:space="preserve">Present: </w:t>
      </w:r>
      <w:r w:rsidRPr="00C73F30">
        <w:rPr>
          <w:rFonts w:cstheme="minorHAnsi"/>
          <w:lang w:val="en-US"/>
        </w:rPr>
        <w:t>D. Birchell (DB)</w:t>
      </w:r>
      <w:r>
        <w:rPr>
          <w:rFonts w:cstheme="minorHAnsi"/>
          <w:lang w:val="en-US"/>
        </w:rPr>
        <w:t xml:space="preserve">, </w:t>
      </w:r>
      <w:r w:rsidRPr="00C73F30">
        <w:rPr>
          <w:rFonts w:cstheme="minorHAnsi"/>
        </w:rPr>
        <w:t xml:space="preserve">A. </w:t>
      </w:r>
      <w:r w:rsidRPr="00C73F30">
        <w:rPr>
          <w:rFonts w:cstheme="minorHAnsi"/>
          <w:lang w:val="en-US"/>
        </w:rPr>
        <w:t>Pattison (AP)</w:t>
      </w:r>
      <w:r w:rsidR="00CC6B5C">
        <w:rPr>
          <w:rFonts w:cstheme="minorHAnsi"/>
          <w:lang w:val="en-US"/>
        </w:rPr>
        <w:t>,</w:t>
      </w:r>
      <w:r>
        <w:rPr>
          <w:rFonts w:cstheme="minorHAnsi"/>
          <w:lang w:val="en-US"/>
        </w:rPr>
        <w:t xml:space="preserve"> </w:t>
      </w:r>
      <w:r w:rsidR="00CC6B5C">
        <w:rPr>
          <w:rFonts w:cstheme="minorHAnsi"/>
          <w:lang w:val="en-US"/>
        </w:rPr>
        <w:t>R. Lewis (RL)</w:t>
      </w:r>
      <w:r w:rsidR="00A124AD">
        <w:rPr>
          <w:rFonts w:cstheme="minorHAnsi"/>
          <w:lang w:val="en-US"/>
        </w:rPr>
        <w:t>, R. Wood (RW), G.Powell (GP),</w:t>
      </w:r>
      <w:r w:rsidR="00CC6B5C">
        <w:rPr>
          <w:rFonts w:cstheme="minorHAnsi"/>
          <w:lang w:val="en-US"/>
        </w:rPr>
        <w:t xml:space="preserve"> </w:t>
      </w:r>
      <w:r w:rsidRPr="00C73F30">
        <w:rPr>
          <w:rFonts w:cstheme="minorHAnsi"/>
          <w:lang w:val="en-US"/>
        </w:rPr>
        <w:t>N. Macleod (NM)</w:t>
      </w:r>
      <w:r w:rsidR="00A124AD">
        <w:rPr>
          <w:rFonts w:cstheme="minorHAnsi"/>
          <w:lang w:val="en-US"/>
        </w:rPr>
        <w:t>,</w:t>
      </w:r>
      <w:r w:rsidR="00A124AD" w:rsidRPr="00A124AD">
        <w:rPr>
          <w:rFonts w:cstheme="minorHAnsi"/>
          <w:lang w:val="en-US"/>
        </w:rPr>
        <w:t xml:space="preserve"> </w:t>
      </w:r>
      <w:r w:rsidR="00A124AD" w:rsidRPr="00C73F30">
        <w:rPr>
          <w:rFonts w:cstheme="minorHAnsi"/>
          <w:lang w:val="en-US"/>
        </w:rPr>
        <w:t>T. Blake (TB)</w:t>
      </w:r>
      <w:r w:rsidR="00A124AD">
        <w:rPr>
          <w:rFonts w:cstheme="minorHAnsi"/>
          <w:lang w:val="en-US"/>
        </w:rPr>
        <w:t xml:space="preserve"> and</w:t>
      </w:r>
      <w:r w:rsidR="00A124AD" w:rsidRPr="00C73F30">
        <w:rPr>
          <w:rFonts w:cstheme="minorHAnsi"/>
          <w:lang w:val="en-US"/>
        </w:rPr>
        <w:t xml:space="preserve"> A. Goodburn (AG)</w:t>
      </w:r>
      <w:r w:rsidR="00A124AD">
        <w:rPr>
          <w:rFonts w:cstheme="minorHAnsi"/>
          <w:lang w:val="en-US"/>
        </w:rPr>
        <w:t>.</w:t>
      </w:r>
    </w:p>
    <w:p w14:paraId="18CCC3E1" w14:textId="30E324FA" w:rsidR="00EA1FEE" w:rsidRPr="00000FEE" w:rsidRDefault="00EA1FEE" w:rsidP="00EA1FEE">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9719FF" w:rsidRPr="00C73F30">
        <w:rPr>
          <w:rFonts w:cstheme="minorHAnsi"/>
          <w:lang w:val="en-US"/>
        </w:rPr>
        <w:t>C. Crouch (CC)</w:t>
      </w:r>
      <w:r w:rsidR="009719FF">
        <w:rPr>
          <w:rFonts w:cstheme="minorHAnsi"/>
          <w:lang w:val="en-US"/>
        </w:rPr>
        <w:t>.</w:t>
      </w:r>
    </w:p>
    <w:p w14:paraId="28CBEB43" w14:textId="77777777" w:rsidR="000B0BE0" w:rsidRPr="00C73F30" w:rsidRDefault="00600C86" w:rsidP="000A049D">
      <w:pPr>
        <w:pStyle w:val="NoSpacing"/>
        <w:spacing w:before="120" w:after="120"/>
        <w:jc w:val="both"/>
        <w:rPr>
          <w:rFonts w:cstheme="minorHAnsi"/>
        </w:rPr>
      </w:pPr>
      <w:r w:rsidRPr="00C73F30">
        <w:rPr>
          <w:rFonts w:cstheme="minorHAnsi"/>
        </w:rPr>
        <w:t xml:space="preserve">There were also members of the public present. </w:t>
      </w:r>
    </w:p>
    <w:p w14:paraId="6799F7F5" w14:textId="3505F8D2" w:rsidR="008A4DE5" w:rsidRPr="00FC1A06" w:rsidRDefault="007C4DBF" w:rsidP="00FC1A06">
      <w:pPr>
        <w:pStyle w:val="NoSpacing"/>
        <w:spacing w:before="120" w:after="120"/>
        <w:jc w:val="both"/>
        <w:rPr>
          <w:rFonts w:cstheme="minorHAnsi"/>
        </w:rPr>
      </w:pPr>
      <w:r w:rsidRPr="00C73F30">
        <w:rPr>
          <w:rFonts w:cstheme="minorHAnsi"/>
        </w:rPr>
        <w:t xml:space="preserve">Emma Fulham Clerk to the Council was in attendance. </w:t>
      </w:r>
    </w:p>
    <w:p w14:paraId="652F5480" w14:textId="2A8FE1AD" w:rsidR="008A4DE5" w:rsidRDefault="008A4DE5" w:rsidP="008A4DE5">
      <w:pPr>
        <w:pStyle w:val="ListParagraph"/>
        <w:numPr>
          <w:ilvl w:val="0"/>
          <w:numId w:val="39"/>
        </w:numPr>
        <w:spacing w:after="0" w:line="240" w:lineRule="auto"/>
        <w:rPr>
          <w:rFonts w:ascii="Calibri" w:hAnsi="Calibri" w:cs="Calibri"/>
        </w:rPr>
      </w:pPr>
      <w:r w:rsidRPr="008A4DE5">
        <w:rPr>
          <w:rFonts w:ascii="Calibri" w:hAnsi="Calibri" w:cs="Calibri"/>
        </w:rPr>
        <w:t>To accept apologies and reason for absence.</w:t>
      </w:r>
    </w:p>
    <w:p w14:paraId="6CD1735A" w14:textId="14702FFB" w:rsidR="00FC1A06" w:rsidRDefault="00FC1A06" w:rsidP="00FC1A06">
      <w:pPr>
        <w:pStyle w:val="ListParagraph"/>
        <w:spacing w:after="0" w:line="240" w:lineRule="auto"/>
        <w:rPr>
          <w:rFonts w:ascii="Calibri" w:hAnsi="Calibri" w:cs="Calibri"/>
        </w:rPr>
      </w:pPr>
      <w:r>
        <w:rPr>
          <w:rFonts w:ascii="Calibri" w:hAnsi="Calibri" w:cs="Calibri"/>
        </w:rPr>
        <w:t>CC – Holiday.</w:t>
      </w:r>
    </w:p>
    <w:p w14:paraId="2EED7D10" w14:textId="77777777" w:rsidR="00FC1A06" w:rsidRPr="008A4DE5" w:rsidRDefault="00FC1A06" w:rsidP="00FC1A06">
      <w:pPr>
        <w:pStyle w:val="ListParagraph"/>
        <w:spacing w:after="0" w:line="240" w:lineRule="auto"/>
        <w:rPr>
          <w:rFonts w:ascii="Calibri" w:hAnsi="Calibri" w:cs="Calibri"/>
        </w:rPr>
      </w:pPr>
    </w:p>
    <w:p w14:paraId="63C996C1" w14:textId="4467EF1F" w:rsidR="008A4DE5" w:rsidRDefault="008A4DE5" w:rsidP="008A4DE5">
      <w:pPr>
        <w:numPr>
          <w:ilvl w:val="0"/>
          <w:numId w:val="39"/>
        </w:numPr>
        <w:spacing w:after="0" w:line="240" w:lineRule="auto"/>
        <w:rPr>
          <w:rFonts w:ascii="Calibri" w:hAnsi="Calibri" w:cs="Calibri"/>
        </w:rPr>
      </w:pPr>
      <w:r>
        <w:rPr>
          <w:rFonts w:ascii="Calibri" w:hAnsi="Calibri" w:cs="Calibri"/>
        </w:rPr>
        <w:t>To receive Declarations of pecuniary and declarable Interests from members in respect of any matter on the agenda.</w:t>
      </w:r>
    </w:p>
    <w:p w14:paraId="624D47AF" w14:textId="68AB0972" w:rsidR="00FC1A06" w:rsidRDefault="00FC1A06" w:rsidP="00FC1A06">
      <w:pPr>
        <w:spacing w:after="0" w:line="240" w:lineRule="auto"/>
        <w:ind w:left="720"/>
        <w:rPr>
          <w:rFonts w:ascii="Calibri" w:hAnsi="Calibri" w:cs="Calibri"/>
        </w:rPr>
      </w:pPr>
      <w:r>
        <w:rPr>
          <w:rFonts w:ascii="Calibri" w:hAnsi="Calibri" w:cs="Calibri"/>
        </w:rPr>
        <w:t xml:space="preserve">The Chair reminded Cllrs to declare when necessary. </w:t>
      </w:r>
    </w:p>
    <w:p w14:paraId="049648B6" w14:textId="77777777" w:rsidR="00FC1A06" w:rsidRDefault="00FC1A06" w:rsidP="00FC1A06">
      <w:pPr>
        <w:spacing w:after="0" w:line="240" w:lineRule="auto"/>
        <w:ind w:left="720"/>
        <w:rPr>
          <w:rFonts w:ascii="Calibri" w:hAnsi="Calibri" w:cs="Calibri"/>
        </w:rPr>
      </w:pPr>
    </w:p>
    <w:p w14:paraId="47A9454D" w14:textId="67E39039" w:rsidR="008A4DE5" w:rsidRDefault="008A4DE5" w:rsidP="008A4DE5">
      <w:pPr>
        <w:numPr>
          <w:ilvl w:val="0"/>
          <w:numId w:val="39"/>
        </w:numPr>
        <w:spacing w:after="0" w:line="240" w:lineRule="auto"/>
        <w:rPr>
          <w:rFonts w:ascii="Calibri" w:hAnsi="Calibri" w:cs="Calibri"/>
        </w:rPr>
      </w:pPr>
      <w:r>
        <w:rPr>
          <w:rFonts w:ascii="Calibri" w:hAnsi="Calibri" w:cs="Calibri"/>
        </w:rPr>
        <w:t>To approve as a true record and sign the minutes of the meeting held on 23</w:t>
      </w:r>
      <w:r>
        <w:rPr>
          <w:rFonts w:ascii="Calibri" w:hAnsi="Calibri" w:cs="Calibri"/>
          <w:vertAlign w:val="superscript"/>
        </w:rPr>
        <w:t>rd</w:t>
      </w:r>
      <w:r>
        <w:rPr>
          <w:rFonts w:ascii="Calibri" w:hAnsi="Calibri" w:cs="Calibri"/>
        </w:rPr>
        <w:t xml:space="preserve"> May 2018.</w:t>
      </w:r>
    </w:p>
    <w:p w14:paraId="2020CA81" w14:textId="3FE089D5" w:rsidR="00FC1A06" w:rsidRPr="00FC1A06" w:rsidRDefault="00FC1A06" w:rsidP="00FC1A06">
      <w:pPr>
        <w:spacing w:after="0" w:line="240" w:lineRule="auto"/>
        <w:ind w:left="720"/>
        <w:rPr>
          <w:rFonts w:ascii="Calibri" w:hAnsi="Calibri" w:cs="Calibri"/>
          <w:b/>
        </w:rPr>
      </w:pPr>
      <w:r w:rsidRPr="00FC1A06">
        <w:rPr>
          <w:rFonts w:ascii="Calibri" w:hAnsi="Calibri" w:cs="Calibri"/>
          <w:b/>
        </w:rPr>
        <w:t xml:space="preserve">Proposed by GP seconded by RL and unanimously approved. </w:t>
      </w:r>
    </w:p>
    <w:p w14:paraId="24148713" w14:textId="77777777" w:rsidR="00FC1A06" w:rsidRDefault="00FC1A06" w:rsidP="00FC1A06">
      <w:pPr>
        <w:spacing w:after="0" w:line="240" w:lineRule="auto"/>
        <w:ind w:left="720"/>
        <w:rPr>
          <w:rFonts w:ascii="Calibri" w:hAnsi="Calibri" w:cs="Calibri"/>
        </w:rPr>
      </w:pPr>
    </w:p>
    <w:p w14:paraId="43D476FC" w14:textId="360A40CC" w:rsidR="008A4DE5" w:rsidRDefault="008A4DE5" w:rsidP="008A4DE5">
      <w:pPr>
        <w:numPr>
          <w:ilvl w:val="0"/>
          <w:numId w:val="39"/>
        </w:numPr>
        <w:spacing w:after="0" w:line="240" w:lineRule="auto"/>
        <w:rPr>
          <w:rFonts w:ascii="Calibri" w:hAnsi="Calibri" w:cs="Calibri"/>
        </w:rPr>
      </w:pPr>
      <w:r>
        <w:rPr>
          <w:rFonts w:ascii="Calibri" w:hAnsi="Calibri" w:cs="Calibri"/>
        </w:rPr>
        <w:t xml:space="preserve"> To deal with matters arising from the minutes of the meeting held on 23</w:t>
      </w:r>
      <w:r>
        <w:rPr>
          <w:rFonts w:ascii="Calibri" w:hAnsi="Calibri" w:cs="Calibri"/>
          <w:vertAlign w:val="superscript"/>
        </w:rPr>
        <w:t>rd</w:t>
      </w:r>
      <w:r>
        <w:rPr>
          <w:rFonts w:ascii="Calibri" w:hAnsi="Calibri" w:cs="Calibri"/>
        </w:rPr>
        <w:t xml:space="preserve"> May 2018. </w:t>
      </w:r>
    </w:p>
    <w:p w14:paraId="4264A80D" w14:textId="1D6480E3" w:rsidR="00FC1A06" w:rsidRDefault="00FC1A06" w:rsidP="00FC1A06">
      <w:pPr>
        <w:spacing w:after="0" w:line="240" w:lineRule="auto"/>
        <w:ind w:left="720"/>
        <w:rPr>
          <w:rFonts w:ascii="Calibri" w:hAnsi="Calibri" w:cs="Calibri"/>
        </w:rPr>
      </w:pPr>
      <w:r>
        <w:rPr>
          <w:rFonts w:ascii="Calibri" w:hAnsi="Calibri" w:cs="Calibri"/>
        </w:rPr>
        <w:t xml:space="preserve">Telephone box future – This would be added to a future agenda. </w:t>
      </w:r>
    </w:p>
    <w:p w14:paraId="33B15490" w14:textId="77777777" w:rsidR="00FC1A06" w:rsidRDefault="00FC1A06" w:rsidP="00FC1A06">
      <w:pPr>
        <w:spacing w:after="0" w:line="240" w:lineRule="auto"/>
        <w:ind w:left="720"/>
        <w:rPr>
          <w:rFonts w:ascii="Calibri" w:hAnsi="Calibri" w:cs="Calibri"/>
        </w:rPr>
      </w:pPr>
    </w:p>
    <w:p w14:paraId="48E57D7C" w14:textId="02A2D39E" w:rsidR="008A4DE5" w:rsidRDefault="008A4DE5" w:rsidP="008A4DE5">
      <w:pPr>
        <w:numPr>
          <w:ilvl w:val="0"/>
          <w:numId w:val="39"/>
        </w:numPr>
        <w:spacing w:after="0" w:line="240" w:lineRule="auto"/>
        <w:rPr>
          <w:rFonts w:ascii="Calibri" w:hAnsi="Calibri" w:cs="Calibri"/>
        </w:rPr>
      </w:pPr>
      <w:r>
        <w:rPr>
          <w:rFonts w:ascii="Calibri" w:hAnsi="Calibri" w:cs="Calibri"/>
        </w:rPr>
        <w:t xml:space="preserve">Correspondence List.  </w:t>
      </w:r>
    </w:p>
    <w:p w14:paraId="15EC86BE" w14:textId="77777777" w:rsidR="00FC1A06" w:rsidRDefault="00FC1A06" w:rsidP="00FC1A06">
      <w:pPr>
        <w:spacing w:after="0" w:line="240" w:lineRule="auto"/>
        <w:ind w:left="720"/>
        <w:rPr>
          <w:rFonts w:ascii="Calibri" w:hAnsi="Calibri" w:cs="Calibri"/>
        </w:rPr>
      </w:pPr>
      <w:r>
        <w:rPr>
          <w:rFonts w:ascii="Calibri" w:hAnsi="Calibri" w:cs="Calibri"/>
        </w:rPr>
        <w:t>This had been duly circulated and new correspondence was noted.</w:t>
      </w:r>
    </w:p>
    <w:p w14:paraId="3B9D1417" w14:textId="5A763F54" w:rsidR="00FC1A06" w:rsidRDefault="00FC1A06" w:rsidP="00FC1A06">
      <w:pPr>
        <w:spacing w:after="0" w:line="240" w:lineRule="auto"/>
        <w:ind w:left="720"/>
        <w:rPr>
          <w:rFonts w:ascii="Calibri" w:hAnsi="Calibri" w:cs="Calibri"/>
        </w:rPr>
      </w:pPr>
      <w:r>
        <w:rPr>
          <w:rFonts w:ascii="Calibri" w:hAnsi="Calibri" w:cs="Calibri"/>
        </w:rPr>
        <w:t xml:space="preserve">No further action required. </w:t>
      </w:r>
    </w:p>
    <w:p w14:paraId="05686E7C" w14:textId="77777777" w:rsidR="00FC1A06" w:rsidRDefault="00FC1A06" w:rsidP="00FC1A06">
      <w:pPr>
        <w:spacing w:after="0" w:line="240" w:lineRule="auto"/>
        <w:ind w:left="720"/>
        <w:rPr>
          <w:rFonts w:ascii="Calibri" w:hAnsi="Calibri" w:cs="Calibri"/>
        </w:rPr>
      </w:pPr>
    </w:p>
    <w:p w14:paraId="270BD304" w14:textId="77777777" w:rsidR="008A4DE5" w:rsidRDefault="008A4DE5" w:rsidP="008A4DE5">
      <w:pPr>
        <w:numPr>
          <w:ilvl w:val="0"/>
          <w:numId w:val="39"/>
        </w:numPr>
        <w:spacing w:after="0" w:line="240" w:lineRule="auto"/>
        <w:rPr>
          <w:rFonts w:ascii="Calibri" w:hAnsi="Calibri" w:cs="Calibri"/>
        </w:rPr>
      </w:pPr>
      <w:r>
        <w:rPr>
          <w:rFonts w:ascii="Calibri" w:hAnsi="Calibri" w:cs="Calibri"/>
        </w:rPr>
        <w:t>Finance.</w:t>
      </w:r>
    </w:p>
    <w:p w14:paraId="0BAB198C" w14:textId="400B1DDC" w:rsidR="008A4DE5" w:rsidRDefault="008A4DE5" w:rsidP="00791F5F">
      <w:pPr>
        <w:pStyle w:val="ListParagraph"/>
        <w:numPr>
          <w:ilvl w:val="0"/>
          <w:numId w:val="40"/>
        </w:numPr>
        <w:spacing w:after="0" w:line="240" w:lineRule="auto"/>
        <w:rPr>
          <w:rFonts w:ascii="Calibri" w:hAnsi="Calibri" w:cs="Calibri"/>
        </w:rPr>
      </w:pPr>
      <w:r w:rsidRPr="00791F5F">
        <w:rPr>
          <w:rFonts w:ascii="Calibri" w:hAnsi="Calibri" w:cs="Calibri"/>
        </w:rPr>
        <w:t>To report on account year to date 2018/19.</w:t>
      </w:r>
    </w:p>
    <w:p w14:paraId="05855D16" w14:textId="39EF9B28" w:rsidR="00791F5F" w:rsidRDefault="00791F5F" w:rsidP="00791F5F">
      <w:pPr>
        <w:pStyle w:val="ListParagraph"/>
        <w:spacing w:after="0" w:line="240" w:lineRule="auto"/>
        <w:ind w:left="1080"/>
        <w:rPr>
          <w:rFonts w:ascii="Calibri" w:hAnsi="Calibri" w:cs="Calibri"/>
        </w:rPr>
      </w:pPr>
      <w:r>
        <w:rPr>
          <w:rFonts w:ascii="Calibri" w:hAnsi="Calibri" w:cs="Calibri"/>
        </w:rPr>
        <w:t xml:space="preserve">AP reported on the position to date. </w:t>
      </w:r>
    </w:p>
    <w:p w14:paraId="382023A0" w14:textId="61B3BAEC" w:rsidR="00791F5F" w:rsidRPr="00791F5F" w:rsidRDefault="00791F5F" w:rsidP="00791F5F">
      <w:pPr>
        <w:pStyle w:val="ListParagraph"/>
        <w:spacing w:after="0" w:line="240" w:lineRule="auto"/>
        <w:ind w:left="1080"/>
        <w:rPr>
          <w:rFonts w:ascii="Calibri" w:hAnsi="Calibri" w:cs="Calibri"/>
          <w:b/>
        </w:rPr>
      </w:pPr>
      <w:r w:rsidRPr="00791F5F">
        <w:rPr>
          <w:rFonts w:ascii="Calibri" w:hAnsi="Calibri" w:cs="Calibri"/>
          <w:b/>
        </w:rPr>
        <w:t>The internal audit report was accepted</w:t>
      </w:r>
      <w:r>
        <w:rPr>
          <w:rFonts w:ascii="Calibri" w:hAnsi="Calibri" w:cs="Calibri"/>
          <w:b/>
        </w:rPr>
        <w:t xml:space="preserve"> by the Council. </w:t>
      </w:r>
    </w:p>
    <w:p w14:paraId="048A72C0" w14:textId="1D124683" w:rsidR="00791F5F" w:rsidRPr="00791F5F" w:rsidRDefault="00791F5F" w:rsidP="00791F5F">
      <w:pPr>
        <w:pStyle w:val="ListParagraph"/>
        <w:spacing w:after="0" w:line="240" w:lineRule="auto"/>
        <w:ind w:left="1080"/>
        <w:rPr>
          <w:rFonts w:ascii="Calibri" w:hAnsi="Calibri" w:cs="Calibri"/>
          <w:b/>
        </w:rPr>
      </w:pPr>
      <w:r w:rsidRPr="00791F5F">
        <w:rPr>
          <w:rFonts w:ascii="Calibri" w:hAnsi="Calibri" w:cs="Calibri"/>
          <w:b/>
        </w:rPr>
        <w:t xml:space="preserve">The Council decided not to spend £59.00 plus VAT on a maintenance contract with Streetlights. </w:t>
      </w:r>
    </w:p>
    <w:p w14:paraId="3DFFC236" w14:textId="34E49E0C" w:rsidR="008A4DE5" w:rsidRDefault="008A4DE5" w:rsidP="00791F5F">
      <w:pPr>
        <w:pStyle w:val="ListParagraph"/>
        <w:numPr>
          <w:ilvl w:val="0"/>
          <w:numId w:val="40"/>
        </w:numPr>
        <w:spacing w:after="0" w:line="240" w:lineRule="auto"/>
        <w:rPr>
          <w:rFonts w:ascii="Calibri" w:hAnsi="Calibri" w:cs="Calibri"/>
        </w:rPr>
      </w:pPr>
      <w:r w:rsidRPr="00791F5F">
        <w:rPr>
          <w:rFonts w:ascii="Calibri" w:hAnsi="Calibri" w:cs="Calibri"/>
        </w:rPr>
        <w:t xml:space="preserve">To approve Payment schedule. </w:t>
      </w:r>
    </w:p>
    <w:p w14:paraId="418FF186" w14:textId="729785A9" w:rsidR="00791F5F" w:rsidRPr="00791F5F" w:rsidRDefault="00791F5F" w:rsidP="00791F5F">
      <w:pPr>
        <w:pStyle w:val="ListParagraph"/>
        <w:spacing w:after="0" w:line="240" w:lineRule="auto"/>
        <w:ind w:left="1080"/>
        <w:rPr>
          <w:rFonts w:ascii="Calibri" w:hAnsi="Calibri" w:cs="Calibri"/>
          <w:b/>
        </w:rPr>
      </w:pPr>
      <w:r w:rsidRPr="00791F5F">
        <w:rPr>
          <w:rFonts w:ascii="Calibri" w:hAnsi="Calibri" w:cs="Calibri"/>
          <w:b/>
        </w:rPr>
        <w:t>Two payment schedules covering the three months from 1</w:t>
      </w:r>
      <w:r w:rsidRPr="00791F5F">
        <w:rPr>
          <w:rFonts w:ascii="Calibri" w:hAnsi="Calibri" w:cs="Calibri"/>
          <w:b/>
          <w:vertAlign w:val="superscript"/>
        </w:rPr>
        <w:t>st</w:t>
      </w:r>
      <w:r w:rsidRPr="00791F5F">
        <w:rPr>
          <w:rFonts w:ascii="Calibri" w:hAnsi="Calibri" w:cs="Calibri"/>
          <w:b/>
        </w:rPr>
        <w:t xml:space="preserve"> April to the end of June had been circulated and were unanimously approved for £21424.49 and £9684.79. </w:t>
      </w:r>
    </w:p>
    <w:p w14:paraId="5E85674A" w14:textId="77777777" w:rsidR="00791F5F" w:rsidRPr="00791F5F" w:rsidRDefault="00791F5F" w:rsidP="00791F5F">
      <w:pPr>
        <w:spacing w:after="0" w:line="240" w:lineRule="auto"/>
        <w:ind w:left="360"/>
        <w:rPr>
          <w:rFonts w:ascii="Calibri" w:hAnsi="Calibri" w:cs="Calibri"/>
        </w:rPr>
      </w:pPr>
    </w:p>
    <w:p w14:paraId="471E3005" w14:textId="77777777" w:rsidR="00791F5F" w:rsidRDefault="008A4DE5" w:rsidP="00791F5F">
      <w:pPr>
        <w:pStyle w:val="ListParagraph"/>
        <w:numPr>
          <w:ilvl w:val="0"/>
          <w:numId w:val="39"/>
        </w:numPr>
        <w:spacing w:after="0" w:line="240" w:lineRule="auto"/>
        <w:rPr>
          <w:rFonts w:ascii="Calibri" w:hAnsi="Calibri" w:cs="Calibri"/>
        </w:rPr>
      </w:pPr>
      <w:r w:rsidRPr="00791F5F">
        <w:rPr>
          <w:rFonts w:ascii="Calibri" w:hAnsi="Calibri" w:cs="Calibri"/>
        </w:rPr>
        <w:t xml:space="preserve">(i) To receive facilities, update and the next steps. </w:t>
      </w:r>
    </w:p>
    <w:p w14:paraId="17CA6DDB" w14:textId="1DDED4A9" w:rsidR="008A4DE5" w:rsidRDefault="008A4DE5" w:rsidP="00791F5F">
      <w:pPr>
        <w:pStyle w:val="ListParagraph"/>
        <w:spacing w:after="0" w:line="240" w:lineRule="auto"/>
        <w:rPr>
          <w:rFonts w:ascii="Calibri" w:hAnsi="Calibri" w:cs="Calibri"/>
        </w:rPr>
      </w:pPr>
      <w:r w:rsidRPr="00791F5F">
        <w:rPr>
          <w:rFonts w:ascii="Calibri" w:hAnsi="Calibri" w:cs="Calibri"/>
        </w:rPr>
        <w:t>A</w:t>
      </w:r>
      <w:r w:rsidR="00791F5F">
        <w:rPr>
          <w:rFonts w:ascii="Calibri" w:hAnsi="Calibri" w:cs="Calibri"/>
        </w:rPr>
        <w:t>P</w:t>
      </w:r>
      <w:r w:rsidRPr="00791F5F">
        <w:rPr>
          <w:rFonts w:ascii="Calibri" w:hAnsi="Calibri" w:cs="Calibri"/>
        </w:rPr>
        <w:t xml:space="preserve"> provide</w:t>
      </w:r>
      <w:r w:rsidR="00791F5F">
        <w:rPr>
          <w:rFonts w:ascii="Calibri" w:hAnsi="Calibri" w:cs="Calibri"/>
        </w:rPr>
        <w:t>d</w:t>
      </w:r>
      <w:r w:rsidRPr="00791F5F">
        <w:rPr>
          <w:rFonts w:ascii="Calibri" w:hAnsi="Calibri" w:cs="Calibri"/>
        </w:rPr>
        <w:t xml:space="preserve"> a power point presentation</w:t>
      </w:r>
      <w:r w:rsidR="00791F5F">
        <w:rPr>
          <w:rFonts w:ascii="Calibri" w:hAnsi="Calibri" w:cs="Calibri"/>
        </w:rPr>
        <w:t>.</w:t>
      </w:r>
    </w:p>
    <w:p w14:paraId="575F9F03" w14:textId="08910EFF" w:rsidR="00791F5F" w:rsidRDefault="00791F5F" w:rsidP="00791F5F">
      <w:pPr>
        <w:pStyle w:val="ListParagraph"/>
        <w:spacing w:after="0" w:line="240" w:lineRule="auto"/>
        <w:rPr>
          <w:rFonts w:ascii="Calibri" w:hAnsi="Calibri" w:cs="Calibri"/>
        </w:rPr>
      </w:pPr>
      <w:r>
        <w:rPr>
          <w:rFonts w:ascii="Calibri" w:hAnsi="Calibri" w:cs="Calibri"/>
        </w:rPr>
        <w:t xml:space="preserve">AP outlined the results. </w:t>
      </w:r>
    </w:p>
    <w:p w14:paraId="3FF8F792" w14:textId="48259382" w:rsidR="00791F5F" w:rsidRPr="00FC1A06" w:rsidRDefault="00791F5F" w:rsidP="00791F5F">
      <w:pPr>
        <w:pStyle w:val="ListParagraph"/>
        <w:spacing w:after="0" w:line="240" w:lineRule="auto"/>
        <w:rPr>
          <w:rFonts w:ascii="Calibri" w:hAnsi="Calibri" w:cs="Calibri"/>
          <w:b/>
        </w:rPr>
      </w:pPr>
      <w:r w:rsidRPr="00FC1A06">
        <w:rPr>
          <w:rFonts w:ascii="Calibri" w:hAnsi="Calibri" w:cs="Calibri"/>
          <w:b/>
        </w:rPr>
        <w:t xml:space="preserve">There was a strong mandate for a refurbished hall at Danehill and retaining funds for parish works. </w:t>
      </w:r>
    </w:p>
    <w:p w14:paraId="4C16587D" w14:textId="50EE10A8" w:rsidR="00791F5F" w:rsidRPr="00FC1A06" w:rsidRDefault="00791F5F" w:rsidP="00791F5F">
      <w:pPr>
        <w:pStyle w:val="ListParagraph"/>
        <w:spacing w:after="0" w:line="240" w:lineRule="auto"/>
        <w:rPr>
          <w:rFonts w:ascii="Calibri" w:hAnsi="Calibri" w:cs="Calibri"/>
          <w:b/>
        </w:rPr>
      </w:pPr>
      <w:r w:rsidRPr="00FC1A06">
        <w:rPr>
          <w:rFonts w:ascii="Calibri" w:hAnsi="Calibri" w:cs="Calibri"/>
          <w:b/>
        </w:rPr>
        <w:t xml:space="preserve">It was agreed the ideas for activities </w:t>
      </w:r>
      <w:r w:rsidR="00FC1A06" w:rsidRPr="00FC1A06">
        <w:rPr>
          <w:rFonts w:ascii="Calibri" w:hAnsi="Calibri" w:cs="Calibri"/>
          <w:b/>
        </w:rPr>
        <w:t xml:space="preserve">received </w:t>
      </w:r>
      <w:r w:rsidRPr="00FC1A06">
        <w:rPr>
          <w:rFonts w:ascii="Calibri" w:hAnsi="Calibri" w:cs="Calibri"/>
          <w:b/>
        </w:rPr>
        <w:t xml:space="preserve">to be held at the hall would be sent to the hall committee and the Council agreed they did not want to do piece meal heating and </w:t>
      </w:r>
      <w:r w:rsidR="00FC1A06" w:rsidRPr="00FC1A06">
        <w:rPr>
          <w:rFonts w:ascii="Calibri" w:hAnsi="Calibri" w:cs="Calibri"/>
          <w:b/>
        </w:rPr>
        <w:t xml:space="preserve">floor upgrades and would like to see a costed project to transform the hall before public funds could be agreed. It was also noted that by starting works before a final plan was in place could </w:t>
      </w:r>
      <w:r w:rsidR="00654099" w:rsidRPr="00FC1A06">
        <w:rPr>
          <w:rFonts w:ascii="Calibri" w:hAnsi="Calibri" w:cs="Calibri"/>
          <w:b/>
        </w:rPr>
        <w:t>jeopardise</w:t>
      </w:r>
      <w:r w:rsidR="00FC1A06" w:rsidRPr="00FC1A06">
        <w:rPr>
          <w:rFonts w:ascii="Calibri" w:hAnsi="Calibri" w:cs="Calibri"/>
          <w:b/>
        </w:rPr>
        <w:t xml:space="preserve"> future funding. </w:t>
      </w:r>
    </w:p>
    <w:p w14:paraId="26C4BE37" w14:textId="5E5D9242" w:rsidR="00FC1A06" w:rsidRDefault="00FC1A06" w:rsidP="00791F5F">
      <w:pPr>
        <w:pStyle w:val="ListParagraph"/>
        <w:spacing w:after="0" w:line="240" w:lineRule="auto"/>
        <w:rPr>
          <w:rFonts w:ascii="Calibri" w:hAnsi="Calibri" w:cs="Calibri"/>
          <w:b/>
        </w:rPr>
      </w:pPr>
      <w:r w:rsidRPr="00FC1A06">
        <w:rPr>
          <w:rFonts w:ascii="Calibri" w:hAnsi="Calibri" w:cs="Calibri"/>
          <w:b/>
        </w:rPr>
        <w:t xml:space="preserve">Fundraising by Danehill Hall to help with costs was also commented on. </w:t>
      </w:r>
    </w:p>
    <w:p w14:paraId="46C0CA37" w14:textId="5F2BE1C1" w:rsidR="00654099" w:rsidRPr="00FC1A06" w:rsidRDefault="00654099" w:rsidP="00791F5F">
      <w:pPr>
        <w:pStyle w:val="ListParagraph"/>
        <w:spacing w:after="0" w:line="240" w:lineRule="auto"/>
        <w:rPr>
          <w:rFonts w:ascii="Calibri" w:hAnsi="Calibri" w:cs="Calibri"/>
          <w:b/>
        </w:rPr>
      </w:pPr>
      <w:r>
        <w:rPr>
          <w:rFonts w:ascii="Calibri" w:hAnsi="Calibri" w:cs="Calibri"/>
          <w:b/>
        </w:rPr>
        <w:t xml:space="preserve">Upgrading the surface of the Rec was also raised. </w:t>
      </w:r>
    </w:p>
    <w:p w14:paraId="06E5B5C6" w14:textId="2D884A5C" w:rsidR="00FC1A06" w:rsidRPr="00FC1A06" w:rsidRDefault="00FC1A06" w:rsidP="00791F5F">
      <w:pPr>
        <w:pStyle w:val="ListParagraph"/>
        <w:spacing w:after="0" w:line="240" w:lineRule="auto"/>
        <w:rPr>
          <w:rFonts w:ascii="Calibri" w:hAnsi="Calibri" w:cs="Calibri"/>
          <w:b/>
        </w:rPr>
      </w:pPr>
      <w:r w:rsidRPr="00FC1A06">
        <w:rPr>
          <w:rFonts w:ascii="Calibri" w:hAnsi="Calibri" w:cs="Calibri"/>
          <w:b/>
        </w:rPr>
        <w:t>The Clerk was asked to confirm th</w:t>
      </w:r>
      <w:r w:rsidR="00654099">
        <w:rPr>
          <w:rFonts w:ascii="Calibri" w:hAnsi="Calibri" w:cs="Calibri"/>
          <w:b/>
        </w:rPr>
        <w:t>at the</w:t>
      </w:r>
      <w:r w:rsidRPr="00FC1A06">
        <w:rPr>
          <w:rFonts w:ascii="Calibri" w:hAnsi="Calibri" w:cs="Calibri"/>
          <w:b/>
        </w:rPr>
        <w:t xml:space="preserve"> PC members wished to attend the next Hall Committee meeting on 2</w:t>
      </w:r>
      <w:r w:rsidRPr="00FC1A06">
        <w:rPr>
          <w:rFonts w:ascii="Calibri" w:hAnsi="Calibri" w:cs="Calibri"/>
          <w:b/>
          <w:vertAlign w:val="superscript"/>
        </w:rPr>
        <w:t>nd</w:t>
      </w:r>
      <w:r w:rsidRPr="00FC1A06">
        <w:rPr>
          <w:rFonts w:ascii="Calibri" w:hAnsi="Calibri" w:cs="Calibri"/>
          <w:b/>
        </w:rPr>
        <w:t xml:space="preserve"> July to discuss the plan and how this could be progressed. </w:t>
      </w:r>
    </w:p>
    <w:p w14:paraId="0BC749AC" w14:textId="25B39024" w:rsidR="00FC1A06" w:rsidRPr="00FC1A06" w:rsidRDefault="00FC1A06" w:rsidP="00791F5F">
      <w:pPr>
        <w:pStyle w:val="ListParagraph"/>
        <w:spacing w:after="0" w:line="240" w:lineRule="auto"/>
        <w:rPr>
          <w:rFonts w:ascii="Calibri" w:hAnsi="Calibri" w:cs="Calibri"/>
          <w:b/>
        </w:rPr>
      </w:pPr>
      <w:r w:rsidRPr="00FC1A06">
        <w:rPr>
          <w:rFonts w:ascii="Calibri" w:hAnsi="Calibri" w:cs="Calibri"/>
          <w:b/>
        </w:rPr>
        <w:t xml:space="preserve">The Clerk was asked to get information on the VAT process. </w:t>
      </w:r>
    </w:p>
    <w:p w14:paraId="74AD6D1F" w14:textId="77777777" w:rsidR="00FC1A06" w:rsidRPr="00791F5F" w:rsidRDefault="00FC1A06" w:rsidP="00791F5F">
      <w:pPr>
        <w:pStyle w:val="ListParagraph"/>
        <w:spacing w:after="0" w:line="240" w:lineRule="auto"/>
        <w:rPr>
          <w:rFonts w:ascii="Calibri" w:hAnsi="Calibri" w:cs="Calibri"/>
        </w:rPr>
      </w:pPr>
    </w:p>
    <w:p w14:paraId="255207C6" w14:textId="63308E6D" w:rsidR="00791F5F" w:rsidRDefault="008A4DE5" w:rsidP="00791F5F">
      <w:pPr>
        <w:ind w:left="720"/>
        <w:rPr>
          <w:rFonts w:ascii="Calibri" w:hAnsi="Calibri" w:cs="Calibri"/>
        </w:rPr>
      </w:pPr>
      <w:r>
        <w:rPr>
          <w:rFonts w:ascii="Calibri" w:hAnsi="Calibri" w:cs="Calibri"/>
        </w:rPr>
        <w:t xml:space="preserve">(ii) To consider expenditure plans including the donation to the school from respondents. </w:t>
      </w:r>
      <w:r w:rsidR="00791F5F">
        <w:rPr>
          <w:rFonts w:ascii="Calibri" w:hAnsi="Calibri" w:cs="Calibri"/>
        </w:rPr>
        <w:br/>
      </w:r>
      <w:r w:rsidR="00791F5F" w:rsidRPr="00791F5F">
        <w:rPr>
          <w:rFonts w:ascii="Calibri" w:hAnsi="Calibri" w:cs="Calibri"/>
          <w:b/>
        </w:rPr>
        <w:t>£</w:t>
      </w:r>
      <w:r w:rsidR="00791F5F">
        <w:rPr>
          <w:rFonts w:ascii="Calibri" w:hAnsi="Calibri" w:cs="Calibri"/>
          <w:b/>
        </w:rPr>
        <w:t>297.00</w:t>
      </w:r>
      <w:r w:rsidR="00791F5F" w:rsidRPr="00791F5F">
        <w:rPr>
          <w:rFonts w:ascii="Calibri" w:hAnsi="Calibri" w:cs="Calibri"/>
          <w:b/>
        </w:rPr>
        <w:t xml:space="preserve"> was unanimously approved as a donation to the School.</w:t>
      </w:r>
      <w:r w:rsidR="00791F5F">
        <w:rPr>
          <w:rFonts w:ascii="Calibri" w:hAnsi="Calibri" w:cs="Calibri"/>
        </w:rPr>
        <w:t xml:space="preserve"> </w:t>
      </w:r>
    </w:p>
    <w:p w14:paraId="3330893D" w14:textId="09CB4209" w:rsidR="008A4DE5" w:rsidRDefault="008A4DE5" w:rsidP="00791F5F">
      <w:pPr>
        <w:numPr>
          <w:ilvl w:val="0"/>
          <w:numId w:val="39"/>
        </w:numPr>
        <w:spacing w:after="0" w:line="240" w:lineRule="auto"/>
        <w:rPr>
          <w:rFonts w:ascii="Calibri" w:hAnsi="Calibri" w:cs="Calibri"/>
        </w:rPr>
      </w:pPr>
      <w:r>
        <w:rPr>
          <w:rFonts w:ascii="Calibri" w:hAnsi="Calibri" w:cs="Calibri"/>
        </w:rPr>
        <w:lastRenderedPageBreak/>
        <w:t xml:space="preserve">To consider future use of the office at Chelwood Gate Hall.  Casual hire or continued exclusive rent – 6 </w:t>
      </w:r>
      <w:r w:rsidR="00654099">
        <w:rPr>
          <w:rFonts w:ascii="Calibri" w:hAnsi="Calibri" w:cs="Calibri"/>
        </w:rPr>
        <w:t>months’ notice</w:t>
      </w:r>
      <w:r>
        <w:rPr>
          <w:rFonts w:ascii="Calibri" w:hAnsi="Calibri" w:cs="Calibri"/>
        </w:rPr>
        <w:t xml:space="preserve"> required. </w:t>
      </w:r>
    </w:p>
    <w:p w14:paraId="2D004EAA" w14:textId="0EFCC74D" w:rsidR="00830CE6" w:rsidRDefault="00830CE6" w:rsidP="00830CE6">
      <w:pPr>
        <w:spacing w:after="0" w:line="240" w:lineRule="auto"/>
        <w:ind w:left="720"/>
        <w:rPr>
          <w:rFonts w:ascii="Calibri" w:hAnsi="Calibri" w:cs="Calibri"/>
          <w:b/>
        </w:rPr>
      </w:pPr>
      <w:r w:rsidRPr="00830CE6">
        <w:rPr>
          <w:rFonts w:ascii="Calibri" w:hAnsi="Calibri" w:cs="Calibri"/>
          <w:b/>
        </w:rPr>
        <w:t>The Council unanimously approved a decision</w:t>
      </w:r>
      <w:r w:rsidR="00791F5F">
        <w:rPr>
          <w:rFonts w:ascii="Calibri" w:hAnsi="Calibri" w:cs="Calibri"/>
          <w:b/>
        </w:rPr>
        <w:t xml:space="preserve"> proposed by TB seconded by AP</w:t>
      </w:r>
      <w:r w:rsidRPr="00830CE6">
        <w:rPr>
          <w:rFonts w:ascii="Calibri" w:hAnsi="Calibri" w:cs="Calibri"/>
          <w:b/>
        </w:rPr>
        <w:t xml:space="preserve"> to continue renting the room exclusively but would seek approval to sub let from the hall committee and </w:t>
      </w:r>
      <w:r>
        <w:rPr>
          <w:rFonts w:ascii="Calibri" w:hAnsi="Calibri" w:cs="Calibri"/>
          <w:b/>
        </w:rPr>
        <w:t xml:space="preserve">would review the </w:t>
      </w:r>
      <w:r w:rsidR="00791F5F">
        <w:rPr>
          <w:rFonts w:ascii="Calibri" w:hAnsi="Calibri" w:cs="Calibri"/>
          <w:b/>
        </w:rPr>
        <w:t xml:space="preserve">continued hire annually. </w:t>
      </w:r>
    </w:p>
    <w:p w14:paraId="35939EF0" w14:textId="77777777" w:rsidR="00791F5F" w:rsidRPr="00830CE6" w:rsidRDefault="00791F5F" w:rsidP="00830CE6">
      <w:pPr>
        <w:spacing w:after="0" w:line="240" w:lineRule="auto"/>
        <w:ind w:left="720"/>
        <w:rPr>
          <w:rFonts w:ascii="Calibri" w:hAnsi="Calibri" w:cs="Calibri"/>
          <w:b/>
        </w:rPr>
      </w:pPr>
    </w:p>
    <w:p w14:paraId="680DC35F" w14:textId="7C65FC8B" w:rsidR="008A4DE5" w:rsidRDefault="008A4DE5" w:rsidP="00791F5F">
      <w:pPr>
        <w:numPr>
          <w:ilvl w:val="0"/>
          <w:numId w:val="39"/>
        </w:numPr>
        <w:spacing w:after="0" w:line="240" w:lineRule="auto"/>
        <w:rPr>
          <w:rFonts w:ascii="Calibri" w:hAnsi="Calibri" w:cs="Calibri"/>
        </w:rPr>
      </w:pPr>
      <w:r>
        <w:rPr>
          <w:rFonts w:ascii="Calibri" w:hAnsi="Calibri" w:cs="Calibri"/>
        </w:rPr>
        <w:t>To consider a proposal from Mike Mulford to progress a project for a memorial garden in Chelwood Gate.</w:t>
      </w:r>
    </w:p>
    <w:p w14:paraId="6F965708" w14:textId="235FC81A" w:rsidR="00830CE6" w:rsidRPr="00830CE6" w:rsidRDefault="00830CE6" w:rsidP="00830CE6">
      <w:pPr>
        <w:spacing w:after="0" w:line="240" w:lineRule="auto"/>
        <w:ind w:left="720"/>
        <w:rPr>
          <w:rFonts w:ascii="Calibri" w:hAnsi="Calibri" w:cs="Calibri"/>
          <w:b/>
        </w:rPr>
      </w:pPr>
      <w:r w:rsidRPr="00830CE6">
        <w:rPr>
          <w:rFonts w:ascii="Calibri" w:hAnsi="Calibri" w:cs="Calibri"/>
          <w:b/>
        </w:rPr>
        <w:t xml:space="preserve">This was unanimously </w:t>
      </w:r>
      <w:r w:rsidR="00654099" w:rsidRPr="00830CE6">
        <w:rPr>
          <w:rFonts w:ascii="Calibri" w:hAnsi="Calibri" w:cs="Calibri"/>
          <w:b/>
        </w:rPr>
        <w:t>agreed,</w:t>
      </w:r>
      <w:r w:rsidRPr="00830CE6">
        <w:rPr>
          <w:rFonts w:ascii="Calibri" w:hAnsi="Calibri" w:cs="Calibri"/>
          <w:b/>
        </w:rPr>
        <w:t xml:space="preserve"> and DB was happy to liaise to progress the matter to bring a proposal back to the PC to approve. </w:t>
      </w:r>
    </w:p>
    <w:p w14:paraId="4AA01475" w14:textId="77777777" w:rsidR="00830CE6" w:rsidRDefault="00830CE6" w:rsidP="00830CE6">
      <w:pPr>
        <w:spacing w:after="0" w:line="240" w:lineRule="auto"/>
        <w:ind w:left="720"/>
        <w:rPr>
          <w:rFonts w:ascii="Calibri" w:hAnsi="Calibri" w:cs="Calibri"/>
        </w:rPr>
      </w:pPr>
    </w:p>
    <w:p w14:paraId="730D0806" w14:textId="28C833B5" w:rsidR="008A4DE5" w:rsidRDefault="008A4DE5" w:rsidP="00791F5F">
      <w:pPr>
        <w:numPr>
          <w:ilvl w:val="0"/>
          <w:numId w:val="39"/>
        </w:numPr>
        <w:spacing w:after="0" w:line="240" w:lineRule="auto"/>
        <w:rPr>
          <w:rFonts w:ascii="Calibri" w:hAnsi="Calibri" w:cs="Calibri"/>
        </w:rPr>
      </w:pPr>
      <w:r>
        <w:rPr>
          <w:rFonts w:ascii="Calibri" w:hAnsi="Calibri" w:cs="Calibri"/>
        </w:rPr>
        <w:t>To consider a proposal from the Chelwood Gate Nursery for funding assistance.</w:t>
      </w:r>
    </w:p>
    <w:p w14:paraId="2374756E" w14:textId="58D4E641" w:rsidR="00791F5F" w:rsidRDefault="00791F5F" w:rsidP="00791F5F">
      <w:pPr>
        <w:spacing w:after="0" w:line="240" w:lineRule="auto"/>
        <w:ind w:left="720"/>
        <w:rPr>
          <w:rFonts w:ascii="Calibri" w:hAnsi="Calibri" w:cs="Calibri"/>
        </w:rPr>
      </w:pPr>
      <w:r>
        <w:rPr>
          <w:rFonts w:ascii="Calibri" w:hAnsi="Calibri" w:cs="Calibri"/>
        </w:rPr>
        <w:t xml:space="preserve">The Council considered the request. </w:t>
      </w:r>
    </w:p>
    <w:p w14:paraId="7A9232B6" w14:textId="2E157F17" w:rsidR="00791F5F" w:rsidRDefault="00791F5F" w:rsidP="00791F5F">
      <w:pPr>
        <w:spacing w:after="0" w:line="240" w:lineRule="auto"/>
        <w:ind w:left="720"/>
        <w:rPr>
          <w:rFonts w:ascii="Calibri" w:hAnsi="Calibri" w:cs="Calibri"/>
        </w:rPr>
      </w:pPr>
      <w:r>
        <w:rPr>
          <w:rFonts w:ascii="Calibri" w:hAnsi="Calibri" w:cs="Calibri"/>
        </w:rPr>
        <w:t xml:space="preserve">AP requested a grant form to be completed. </w:t>
      </w:r>
    </w:p>
    <w:p w14:paraId="09B9648F" w14:textId="12632CEB" w:rsidR="00791F5F" w:rsidRDefault="00791F5F" w:rsidP="00791F5F">
      <w:pPr>
        <w:spacing w:after="0" w:line="240" w:lineRule="auto"/>
        <w:ind w:left="720"/>
        <w:rPr>
          <w:rFonts w:ascii="Calibri" w:hAnsi="Calibri" w:cs="Calibri"/>
          <w:b/>
        </w:rPr>
      </w:pPr>
      <w:r w:rsidRPr="00791F5F">
        <w:rPr>
          <w:rFonts w:ascii="Calibri" w:hAnsi="Calibri" w:cs="Calibri"/>
          <w:b/>
        </w:rPr>
        <w:t xml:space="preserve">The Council agreed to delegate this decision to the Finance Committee who would meet in July. In the meantime AP would liaise with the nursery to get a better understanding of the finances. </w:t>
      </w:r>
    </w:p>
    <w:p w14:paraId="01BEEABF" w14:textId="1C053683" w:rsidR="00FC1A06" w:rsidRDefault="00FC1A06" w:rsidP="00791F5F">
      <w:pPr>
        <w:spacing w:after="0" w:line="240" w:lineRule="auto"/>
        <w:ind w:left="720"/>
        <w:rPr>
          <w:rFonts w:ascii="Calibri" w:hAnsi="Calibri" w:cs="Calibri"/>
          <w:b/>
        </w:rPr>
      </w:pPr>
      <w:r>
        <w:rPr>
          <w:rFonts w:ascii="Calibri" w:hAnsi="Calibri" w:cs="Calibri"/>
          <w:b/>
        </w:rPr>
        <w:t xml:space="preserve">The Council would also work with the nursery to investigate the pavilion as a possible </w:t>
      </w:r>
      <w:r w:rsidR="00654099">
        <w:rPr>
          <w:rFonts w:ascii="Calibri" w:hAnsi="Calibri" w:cs="Calibri"/>
          <w:b/>
        </w:rPr>
        <w:t>long-term</w:t>
      </w:r>
      <w:r>
        <w:rPr>
          <w:rFonts w:ascii="Calibri" w:hAnsi="Calibri" w:cs="Calibri"/>
          <w:b/>
        </w:rPr>
        <w:t xml:space="preserve"> venue. </w:t>
      </w:r>
    </w:p>
    <w:p w14:paraId="71C9A844" w14:textId="77777777" w:rsidR="00791F5F" w:rsidRPr="00791F5F" w:rsidRDefault="00791F5F" w:rsidP="00791F5F">
      <w:pPr>
        <w:spacing w:after="0" w:line="240" w:lineRule="auto"/>
        <w:ind w:left="720"/>
        <w:rPr>
          <w:rFonts w:ascii="Calibri" w:hAnsi="Calibri" w:cs="Calibri"/>
          <w:b/>
        </w:rPr>
      </w:pPr>
    </w:p>
    <w:p w14:paraId="55F9B953" w14:textId="77777777" w:rsidR="008A4DE5" w:rsidRDefault="008A4DE5" w:rsidP="00791F5F">
      <w:pPr>
        <w:numPr>
          <w:ilvl w:val="0"/>
          <w:numId w:val="39"/>
        </w:numPr>
        <w:spacing w:after="0" w:line="240" w:lineRule="auto"/>
        <w:rPr>
          <w:rFonts w:ascii="Calibri" w:hAnsi="Calibri" w:cs="Calibri"/>
        </w:rPr>
      </w:pPr>
      <w:r>
        <w:rPr>
          <w:rFonts w:ascii="Calibri" w:hAnsi="Calibri" w:cs="Calibri"/>
        </w:rPr>
        <w:t>To consider library proposal from Chelwood Gate Hall.</w:t>
      </w:r>
    </w:p>
    <w:p w14:paraId="68479BC3" w14:textId="77777777" w:rsidR="008A4DE5" w:rsidRDefault="008A4DE5" w:rsidP="008A4DE5">
      <w:pPr>
        <w:numPr>
          <w:ilvl w:val="0"/>
          <w:numId w:val="38"/>
        </w:numPr>
        <w:spacing w:after="0" w:line="240" w:lineRule="auto"/>
        <w:rPr>
          <w:rFonts w:ascii="Calibri" w:hAnsi="Calibri" w:cs="Calibri"/>
        </w:rPr>
      </w:pPr>
      <w:r>
        <w:rPr>
          <w:rFonts w:ascii="Calibri" w:hAnsi="Calibri" w:cs="Calibri"/>
        </w:rPr>
        <w:t>For the Parish Council to act as guarantor for PC for the costs of books approx. £960. (Hall contents Insurance will cover in case of fire)</w:t>
      </w:r>
    </w:p>
    <w:p w14:paraId="1E2F7649" w14:textId="77777777" w:rsidR="008A4DE5" w:rsidRDefault="008A4DE5" w:rsidP="008A4DE5">
      <w:pPr>
        <w:numPr>
          <w:ilvl w:val="0"/>
          <w:numId w:val="38"/>
        </w:numPr>
        <w:spacing w:after="0" w:line="240" w:lineRule="auto"/>
        <w:rPr>
          <w:rFonts w:ascii="Calibri" w:hAnsi="Calibri" w:cs="Calibri"/>
        </w:rPr>
      </w:pPr>
      <w:r>
        <w:rPr>
          <w:rFonts w:ascii="Calibri" w:hAnsi="Calibri" w:cs="Calibri"/>
        </w:rPr>
        <w:t>For the Parish Council to grant permission to store books in current council office in original library cupboard and access to room on Fridays or Saturday. (To be confirmed)</w:t>
      </w:r>
    </w:p>
    <w:p w14:paraId="1DD99E52" w14:textId="77777777" w:rsidR="008A4DE5" w:rsidRDefault="008A4DE5" w:rsidP="008A4DE5">
      <w:pPr>
        <w:numPr>
          <w:ilvl w:val="0"/>
          <w:numId w:val="38"/>
        </w:numPr>
        <w:spacing w:after="0" w:line="240" w:lineRule="auto"/>
        <w:rPr>
          <w:rFonts w:ascii="Calibri" w:hAnsi="Calibri" w:cs="Calibri"/>
        </w:rPr>
      </w:pPr>
      <w:r>
        <w:rPr>
          <w:rFonts w:ascii="Calibri" w:hAnsi="Calibri" w:cs="Calibri"/>
        </w:rPr>
        <w:t xml:space="preserve">To agree administrators and assistants for the scheme and Parish Council involvement. </w:t>
      </w:r>
    </w:p>
    <w:p w14:paraId="409B746C" w14:textId="2E69ABFE" w:rsidR="008A4DE5" w:rsidRPr="00654099" w:rsidRDefault="00654099" w:rsidP="00654099">
      <w:pPr>
        <w:ind w:left="1440"/>
        <w:rPr>
          <w:rFonts w:ascii="Calibri" w:hAnsi="Calibri" w:cs="Calibri"/>
          <w:b/>
        </w:rPr>
      </w:pPr>
      <w:r w:rsidRPr="00654099">
        <w:rPr>
          <w:rFonts w:ascii="Calibri" w:hAnsi="Calibri" w:cs="Calibri"/>
          <w:b/>
        </w:rPr>
        <w:t xml:space="preserve">The Library proposal was proposed by AB seconded by RL and unanimously approved. </w:t>
      </w:r>
      <w:r w:rsidR="008A4DE5" w:rsidRPr="00654099">
        <w:rPr>
          <w:rFonts w:ascii="Calibri" w:hAnsi="Calibri" w:cs="Calibri"/>
          <w:b/>
        </w:rPr>
        <w:t>          </w:t>
      </w:r>
    </w:p>
    <w:p w14:paraId="26CE3BC3" w14:textId="7C808CF4" w:rsidR="008A4DE5" w:rsidRDefault="008A4DE5" w:rsidP="00791F5F">
      <w:pPr>
        <w:numPr>
          <w:ilvl w:val="0"/>
          <w:numId w:val="39"/>
        </w:numPr>
        <w:spacing w:after="0" w:line="240" w:lineRule="auto"/>
        <w:rPr>
          <w:rFonts w:ascii="Calibri" w:hAnsi="Calibri" w:cs="Calibri"/>
        </w:rPr>
      </w:pPr>
      <w:r>
        <w:rPr>
          <w:rFonts w:ascii="Calibri" w:hAnsi="Calibri" w:cs="Calibri"/>
        </w:rPr>
        <w:t>To receive reports from Parish Councillors</w:t>
      </w:r>
    </w:p>
    <w:p w14:paraId="6AAC7229" w14:textId="74A4831B" w:rsidR="00830CE6" w:rsidRDefault="00830CE6" w:rsidP="00830CE6">
      <w:pPr>
        <w:spacing w:after="0" w:line="240" w:lineRule="auto"/>
        <w:rPr>
          <w:rFonts w:ascii="Calibri" w:hAnsi="Calibri" w:cs="Calibri"/>
        </w:rPr>
      </w:pPr>
    </w:p>
    <w:p w14:paraId="66469872" w14:textId="5344B64E" w:rsidR="00830CE6" w:rsidRDefault="00830CE6" w:rsidP="00830CE6">
      <w:pPr>
        <w:spacing w:after="0" w:line="240" w:lineRule="auto"/>
        <w:ind w:left="720"/>
        <w:rPr>
          <w:rFonts w:ascii="Calibri" w:hAnsi="Calibri" w:cs="Calibri"/>
        </w:rPr>
      </w:pPr>
      <w:r>
        <w:rPr>
          <w:rFonts w:ascii="Calibri" w:hAnsi="Calibri" w:cs="Calibri"/>
        </w:rPr>
        <w:t xml:space="preserve">DB reported on the hall closure at Chelwood Gate in late July and August for the new toilet facilities to be installed. Groups and regular users would be accommodated at the social club. </w:t>
      </w:r>
    </w:p>
    <w:p w14:paraId="0E12A58E" w14:textId="77777777" w:rsidR="00830CE6" w:rsidRDefault="00830CE6" w:rsidP="00830CE6">
      <w:pPr>
        <w:spacing w:after="0" w:line="240" w:lineRule="auto"/>
        <w:ind w:left="720"/>
        <w:rPr>
          <w:rFonts w:ascii="Calibri" w:hAnsi="Calibri" w:cs="Calibri"/>
        </w:rPr>
      </w:pPr>
    </w:p>
    <w:p w14:paraId="485595D1" w14:textId="69A25767" w:rsidR="008A4DE5" w:rsidRDefault="008A4DE5" w:rsidP="008A4DE5">
      <w:pPr>
        <w:spacing w:after="0" w:line="240" w:lineRule="auto"/>
        <w:ind w:left="720"/>
        <w:rPr>
          <w:rFonts w:ascii="Calibri" w:hAnsi="Calibri" w:cs="Calibri"/>
        </w:rPr>
      </w:pPr>
      <w:r>
        <w:rPr>
          <w:rFonts w:ascii="Calibri" w:hAnsi="Calibri" w:cs="Calibri"/>
        </w:rPr>
        <w:t xml:space="preserve">RW would finalise the newsletter and send this out following this meeting. </w:t>
      </w:r>
    </w:p>
    <w:p w14:paraId="597B87E8" w14:textId="422FA254" w:rsidR="008A4DE5" w:rsidRDefault="00830CE6" w:rsidP="008A4DE5">
      <w:pPr>
        <w:spacing w:after="0" w:line="240" w:lineRule="auto"/>
        <w:ind w:left="720"/>
        <w:rPr>
          <w:rFonts w:ascii="Calibri" w:hAnsi="Calibri" w:cs="Calibri"/>
        </w:rPr>
      </w:pPr>
      <w:r>
        <w:rPr>
          <w:rFonts w:ascii="Calibri" w:hAnsi="Calibri" w:cs="Calibri"/>
        </w:rPr>
        <w:t xml:space="preserve">It was agreed to include an item on the facilities review and copies of the report would also be printed if necessary for local coffee mornings and the like for those not able to access websites. </w:t>
      </w:r>
    </w:p>
    <w:p w14:paraId="2D35D4A4" w14:textId="387346C2" w:rsidR="008A4DE5" w:rsidRDefault="008A4DE5" w:rsidP="008A4DE5">
      <w:pPr>
        <w:spacing w:after="0" w:line="240" w:lineRule="auto"/>
        <w:ind w:left="720"/>
        <w:rPr>
          <w:rFonts w:ascii="Calibri" w:hAnsi="Calibri" w:cs="Calibri"/>
        </w:rPr>
      </w:pPr>
    </w:p>
    <w:p w14:paraId="396E5CF0" w14:textId="3C12F50A" w:rsidR="00830CE6" w:rsidRDefault="00830CE6" w:rsidP="008A4DE5">
      <w:pPr>
        <w:spacing w:after="0" w:line="240" w:lineRule="auto"/>
        <w:ind w:left="720"/>
        <w:rPr>
          <w:rFonts w:ascii="Calibri" w:hAnsi="Calibri" w:cs="Calibri"/>
        </w:rPr>
      </w:pPr>
      <w:r>
        <w:rPr>
          <w:rFonts w:ascii="Calibri" w:hAnsi="Calibri" w:cs="Calibri"/>
        </w:rPr>
        <w:t xml:space="preserve">NM all the equipment has </w:t>
      </w:r>
      <w:r w:rsidR="00654099">
        <w:rPr>
          <w:rFonts w:ascii="Calibri" w:hAnsi="Calibri" w:cs="Calibri"/>
        </w:rPr>
        <w:t>arrived,</w:t>
      </w:r>
      <w:r>
        <w:rPr>
          <w:rFonts w:ascii="Calibri" w:hAnsi="Calibri" w:cs="Calibri"/>
        </w:rPr>
        <w:t xml:space="preserve"> but another contractor must be found to fit the posts due to further requirements from ESCC.</w:t>
      </w:r>
    </w:p>
    <w:p w14:paraId="5C163E47" w14:textId="5C6013D1" w:rsidR="00830CE6" w:rsidRDefault="00830CE6" w:rsidP="008A4DE5">
      <w:pPr>
        <w:spacing w:after="0" w:line="240" w:lineRule="auto"/>
        <w:ind w:left="720"/>
        <w:rPr>
          <w:rFonts w:ascii="Calibri" w:hAnsi="Calibri" w:cs="Calibri"/>
        </w:rPr>
      </w:pPr>
    </w:p>
    <w:p w14:paraId="6CE51396" w14:textId="71A6EF0C" w:rsidR="00830CE6" w:rsidRDefault="00830CE6" w:rsidP="008A4DE5">
      <w:pPr>
        <w:spacing w:after="0" w:line="240" w:lineRule="auto"/>
        <w:ind w:left="720"/>
        <w:rPr>
          <w:rFonts w:ascii="Calibri" w:hAnsi="Calibri" w:cs="Calibri"/>
        </w:rPr>
      </w:pPr>
      <w:r>
        <w:rPr>
          <w:rFonts w:ascii="Calibri" w:hAnsi="Calibri" w:cs="Calibri"/>
        </w:rPr>
        <w:t xml:space="preserve">RL confirmed installation of the benches and BBQs and rhodendrum spraying had been delayed but would be completed by the end of June. </w:t>
      </w:r>
    </w:p>
    <w:p w14:paraId="2C2D8317" w14:textId="690ADA33" w:rsidR="00830CE6" w:rsidRDefault="00830CE6" w:rsidP="008A4DE5">
      <w:pPr>
        <w:spacing w:after="0" w:line="240" w:lineRule="auto"/>
        <w:ind w:left="720"/>
        <w:rPr>
          <w:rFonts w:ascii="Calibri" w:hAnsi="Calibri" w:cs="Calibri"/>
        </w:rPr>
      </w:pPr>
    </w:p>
    <w:p w14:paraId="3464484E" w14:textId="0636B9BF" w:rsidR="00830CE6" w:rsidRDefault="00830CE6" w:rsidP="00830CE6">
      <w:pPr>
        <w:spacing w:after="0" w:line="240" w:lineRule="auto"/>
        <w:ind w:left="720"/>
        <w:rPr>
          <w:rFonts w:ascii="Calibri" w:hAnsi="Calibri" w:cs="Calibri"/>
        </w:rPr>
      </w:pPr>
      <w:r>
        <w:rPr>
          <w:rFonts w:ascii="Calibri" w:hAnsi="Calibri" w:cs="Calibri"/>
        </w:rPr>
        <w:t xml:space="preserve">AP reported on his investigation into the recycling bin removal at Chelwood Gate Hall and the reliance on income from the nursery and Parish Council for the hall. </w:t>
      </w:r>
    </w:p>
    <w:p w14:paraId="5C62D872" w14:textId="77777777" w:rsidR="008A4DE5" w:rsidRDefault="008A4DE5" w:rsidP="008A4DE5">
      <w:pPr>
        <w:spacing w:after="0" w:line="240" w:lineRule="auto"/>
        <w:ind w:left="720"/>
        <w:rPr>
          <w:rFonts w:ascii="Calibri" w:hAnsi="Calibri" w:cs="Calibri"/>
        </w:rPr>
      </w:pPr>
    </w:p>
    <w:p w14:paraId="73130A5C" w14:textId="0C5D5B72" w:rsidR="008A4DE5" w:rsidRDefault="008A4DE5" w:rsidP="00791F5F">
      <w:pPr>
        <w:numPr>
          <w:ilvl w:val="0"/>
          <w:numId w:val="39"/>
        </w:numPr>
        <w:spacing w:after="0" w:line="240" w:lineRule="auto"/>
        <w:rPr>
          <w:rFonts w:ascii="Calibri" w:hAnsi="Calibri" w:cs="Calibri"/>
        </w:rPr>
      </w:pPr>
      <w:r>
        <w:rPr>
          <w:rFonts w:ascii="Calibri" w:hAnsi="Calibri" w:cs="Calibri"/>
        </w:rPr>
        <w:t>To consider planning applications.</w:t>
      </w:r>
    </w:p>
    <w:p w14:paraId="69D278FA" w14:textId="0086482E" w:rsidR="008A4DE5" w:rsidRDefault="008A4DE5" w:rsidP="008A4DE5">
      <w:pPr>
        <w:pStyle w:val="ListParagraph"/>
        <w:spacing w:after="0" w:line="240" w:lineRule="auto"/>
        <w:rPr>
          <w:rFonts w:ascii="Calibri" w:hAnsi="Calibri" w:cs="Calibri"/>
        </w:rPr>
      </w:pPr>
      <w:r w:rsidRPr="008A4DE5">
        <w:rPr>
          <w:rFonts w:ascii="Calibri" w:hAnsi="Calibri" w:cs="Calibri"/>
        </w:rPr>
        <w:t xml:space="preserve">TB provided an overview of recent decisions. </w:t>
      </w:r>
    </w:p>
    <w:p w14:paraId="3A8BAD3B" w14:textId="77777777" w:rsidR="008A4DE5" w:rsidRPr="008A4DE5" w:rsidRDefault="008A4DE5" w:rsidP="008A4DE5">
      <w:pPr>
        <w:pStyle w:val="ListParagraph"/>
        <w:spacing w:after="0" w:line="240" w:lineRule="auto"/>
        <w:rPr>
          <w:rFonts w:ascii="Calibri" w:hAnsi="Calibri" w:cs="Calibri"/>
        </w:rPr>
      </w:pPr>
    </w:p>
    <w:p w14:paraId="11625C22" w14:textId="77777777" w:rsidR="008A4DE5" w:rsidRDefault="008A4DE5" w:rsidP="008A4DE5">
      <w:pPr>
        <w:rPr>
          <w:rFonts w:ascii="Calibri" w:hAnsi="Calibri" w:cs="Calibri"/>
        </w:rPr>
      </w:pPr>
      <w:r>
        <w:rPr>
          <w:rFonts w:ascii="Calibri" w:hAnsi="Calibri" w:cs="Calibri"/>
        </w:rPr>
        <w:t xml:space="preserve">Application No. WD/2018/1096/F </w:t>
      </w:r>
    </w:p>
    <w:p w14:paraId="05754FE2" w14:textId="1B8183D5" w:rsidR="008A4DE5" w:rsidRDefault="008A4DE5" w:rsidP="008A4DE5">
      <w:pPr>
        <w:rPr>
          <w:rFonts w:ascii="Calibri" w:hAnsi="Calibri" w:cs="Calibri"/>
        </w:rPr>
      </w:pPr>
      <w:r>
        <w:rPr>
          <w:rFonts w:ascii="Calibri" w:hAnsi="Calibri" w:cs="Calibri"/>
        </w:rPr>
        <w:t xml:space="preserve">Location: LITTLE REAPYEARS, STREETERS ROUGH, CHELWOOD GATE, RH17 7LL Description: AN EXTENSION TO THE EXISTING DETACHED GARAGE TO PROVIDE ADDITIONAL STORAGE SPACE AT GROUND FLOOR </w:t>
      </w:r>
      <w:r>
        <w:rPr>
          <w:rFonts w:ascii="Calibri" w:hAnsi="Calibri" w:cs="Calibri"/>
        </w:rPr>
        <w:lastRenderedPageBreak/>
        <w:t>LEVEL AND A GAMES ROOM WITHIN THE ROOF SPACE ACCESSED BY A NEW EXTERNAL STAIR, WITH TWO NEW DORMER WINDOWS INTRODUCED INTO THE ROOF</w:t>
      </w:r>
    </w:p>
    <w:p w14:paraId="7489E992" w14:textId="07A3B8CF" w:rsidR="008A4DE5" w:rsidRPr="008A4DE5" w:rsidRDefault="008A4DE5" w:rsidP="008A4DE5">
      <w:pPr>
        <w:rPr>
          <w:rFonts w:ascii="Calibri" w:hAnsi="Calibri" w:cs="Calibri"/>
          <w:b/>
        </w:rPr>
      </w:pPr>
      <w:r w:rsidRPr="008A4DE5">
        <w:rPr>
          <w:rFonts w:ascii="Calibri" w:hAnsi="Calibri" w:cs="Calibri"/>
          <w:b/>
        </w:rPr>
        <w:t xml:space="preserve">The Parish Council support the application subject to any </w:t>
      </w:r>
      <w:r w:rsidR="00654099" w:rsidRPr="008A4DE5">
        <w:rPr>
          <w:rFonts w:ascii="Calibri" w:hAnsi="Calibri" w:cs="Calibri"/>
          <w:b/>
        </w:rPr>
        <w:t>neighbours’</w:t>
      </w:r>
      <w:r w:rsidRPr="008A4DE5">
        <w:rPr>
          <w:rFonts w:ascii="Calibri" w:hAnsi="Calibri" w:cs="Calibri"/>
          <w:b/>
        </w:rPr>
        <w:t xml:space="preserve"> concerns. </w:t>
      </w:r>
    </w:p>
    <w:p w14:paraId="3C815CB7" w14:textId="77777777" w:rsidR="008A4DE5" w:rsidRDefault="008A4DE5" w:rsidP="00791F5F">
      <w:pPr>
        <w:numPr>
          <w:ilvl w:val="0"/>
          <w:numId w:val="39"/>
        </w:numPr>
        <w:spacing w:after="0" w:line="240" w:lineRule="auto"/>
        <w:rPr>
          <w:rFonts w:ascii="Calibri" w:hAnsi="Calibri" w:cs="Calibri"/>
        </w:rPr>
      </w:pPr>
      <w:r>
        <w:rPr>
          <w:rFonts w:ascii="Calibri" w:hAnsi="Calibri" w:cs="Calibri"/>
        </w:rPr>
        <w:t xml:space="preserve">Matters for reporting or future agendas. </w:t>
      </w:r>
    </w:p>
    <w:p w14:paraId="38ECD129" w14:textId="537C9744" w:rsidR="008A4DE5" w:rsidRDefault="008A4DE5" w:rsidP="008A4DE5">
      <w:pPr>
        <w:ind w:left="720"/>
        <w:rPr>
          <w:rFonts w:ascii="Calibri" w:hAnsi="Calibri" w:cs="Calibri"/>
        </w:rPr>
      </w:pPr>
      <w:r>
        <w:rPr>
          <w:rFonts w:ascii="Calibri" w:hAnsi="Calibri" w:cs="Calibri"/>
        </w:rPr>
        <w:t xml:space="preserve">Facility review. </w:t>
      </w:r>
      <w:r>
        <w:rPr>
          <w:rFonts w:ascii="Calibri" w:hAnsi="Calibri" w:cs="Calibri"/>
        </w:rPr>
        <w:br/>
        <w:t xml:space="preserve">Telephone box use. </w:t>
      </w:r>
    </w:p>
    <w:p w14:paraId="4556FD60" w14:textId="45378CC0" w:rsidR="008A4DE5" w:rsidRDefault="008A4DE5" w:rsidP="008A4DE5">
      <w:pPr>
        <w:rPr>
          <w:rFonts w:ascii="Calibri" w:hAnsi="Calibri" w:cs="Calibri"/>
        </w:rPr>
      </w:pPr>
      <w:r>
        <w:rPr>
          <w:rFonts w:ascii="Calibri" w:hAnsi="Calibri" w:cs="Calibri"/>
        </w:rPr>
        <w:t xml:space="preserve">Date of next meetings </w:t>
      </w:r>
    </w:p>
    <w:p w14:paraId="354321E5" w14:textId="77777777" w:rsidR="008A4DE5" w:rsidRDefault="008A4DE5" w:rsidP="008A4DE5">
      <w:pPr>
        <w:rPr>
          <w:rFonts w:ascii="Calibri" w:hAnsi="Calibri" w:cs="Calibri"/>
        </w:rPr>
      </w:pPr>
      <w:r>
        <w:rPr>
          <w:rFonts w:ascii="Calibri" w:hAnsi="Calibri" w:cs="Calibri"/>
        </w:rPr>
        <w:t>Parish Council Meeting 18</w:t>
      </w:r>
      <w:r>
        <w:rPr>
          <w:rFonts w:ascii="Calibri" w:hAnsi="Calibri" w:cs="Calibri"/>
          <w:vertAlign w:val="superscript"/>
        </w:rPr>
        <w:t>th</w:t>
      </w:r>
      <w:r>
        <w:rPr>
          <w:rFonts w:ascii="Calibri" w:hAnsi="Calibri" w:cs="Calibri"/>
        </w:rPr>
        <w:t xml:space="preserve"> July 2018 – Danehill Memorial Hall</w:t>
      </w:r>
    </w:p>
    <w:p w14:paraId="7E16B405" w14:textId="1DD9B2BD" w:rsidR="007610E0" w:rsidRPr="003F139A" w:rsidRDefault="00B70644" w:rsidP="003F139A">
      <w:pPr>
        <w:rPr>
          <w:rFonts w:ascii="Calibri" w:hAnsi="Calibri"/>
          <w:b/>
          <w:u w:val="single"/>
        </w:rPr>
      </w:pPr>
      <w:r>
        <w:rPr>
          <w:rFonts w:ascii="Calibri" w:hAnsi="Calibri"/>
          <w:b/>
          <w:u w:val="single"/>
        </w:rPr>
        <w:t xml:space="preserve">Meeting closed at </w:t>
      </w:r>
      <w:r w:rsidR="008A4DE5">
        <w:rPr>
          <w:rFonts w:ascii="Calibri" w:hAnsi="Calibri"/>
          <w:b/>
          <w:u w:val="single"/>
        </w:rPr>
        <w:t>10:30</w:t>
      </w:r>
      <w:r w:rsidR="000D76D6" w:rsidRPr="00C73F30">
        <w:rPr>
          <w:rFonts w:ascii="Calibri" w:hAnsi="Calibri"/>
          <w:b/>
          <w:u w:val="single"/>
        </w:rPr>
        <w:t xml:space="preserve">pm </w:t>
      </w:r>
    </w:p>
    <w:sectPr w:rsidR="007610E0" w:rsidRPr="003F139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4FB62" w14:textId="77777777" w:rsidR="00661A82" w:rsidRDefault="00661A82" w:rsidP="00E34288">
      <w:pPr>
        <w:spacing w:after="0" w:line="240" w:lineRule="auto"/>
      </w:pPr>
      <w:r>
        <w:separator/>
      </w:r>
    </w:p>
  </w:endnote>
  <w:endnote w:type="continuationSeparator" w:id="0">
    <w:p w14:paraId="72334CF8" w14:textId="77777777" w:rsidR="00661A82" w:rsidRDefault="00661A82"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BF6AF5" w:rsidRDefault="00BF6AF5">
        <w:pPr>
          <w:pStyle w:val="Footer"/>
        </w:pPr>
        <w:r>
          <w:fldChar w:fldCharType="begin"/>
        </w:r>
        <w:r>
          <w:instrText xml:space="preserve"> PAGE   \* MERGEFORMAT </w:instrText>
        </w:r>
        <w:r>
          <w:fldChar w:fldCharType="separate"/>
        </w:r>
        <w:r w:rsidR="005B03DF">
          <w:rPr>
            <w:noProof/>
          </w:rPr>
          <w:t>1</w:t>
        </w:r>
        <w:r>
          <w:rPr>
            <w:noProof/>
          </w:rPr>
          <w:fldChar w:fldCharType="end"/>
        </w:r>
      </w:p>
    </w:sdtContent>
  </w:sdt>
  <w:p w14:paraId="5A934E64" w14:textId="77777777" w:rsidR="00BF6AF5" w:rsidRDefault="00BF6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EF3CF" w14:textId="77777777" w:rsidR="00661A82" w:rsidRDefault="00661A82" w:rsidP="00E34288">
      <w:pPr>
        <w:spacing w:after="0" w:line="240" w:lineRule="auto"/>
      </w:pPr>
      <w:r>
        <w:separator/>
      </w:r>
    </w:p>
  </w:footnote>
  <w:footnote w:type="continuationSeparator" w:id="0">
    <w:p w14:paraId="4E337B71" w14:textId="77777777" w:rsidR="00661A82" w:rsidRDefault="00661A82"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540A7C"/>
    <w:multiLevelType w:val="hybridMultilevel"/>
    <w:tmpl w:val="AFFCEF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353BE"/>
    <w:multiLevelType w:val="hybridMultilevel"/>
    <w:tmpl w:val="9CF4E9B2"/>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8734B"/>
    <w:multiLevelType w:val="hybridMultilevel"/>
    <w:tmpl w:val="E95029FE"/>
    <w:lvl w:ilvl="0" w:tplc="8B6E69A8">
      <w:start w:val="1"/>
      <w:numFmt w:val="lowerRoman"/>
      <w:lvlText w:val="(%1)"/>
      <w:lvlJc w:val="left"/>
      <w:pPr>
        <w:ind w:left="1440" w:hanging="720"/>
      </w:pPr>
      <w:rPr>
        <w:sz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7EC44BE"/>
    <w:multiLevelType w:val="hybridMultilevel"/>
    <w:tmpl w:val="5B4C0444"/>
    <w:lvl w:ilvl="0" w:tplc="EE7816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31B42"/>
    <w:multiLevelType w:val="hybridMultilevel"/>
    <w:tmpl w:val="C70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0317A2"/>
    <w:multiLevelType w:val="hybridMultilevel"/>
    <w:tmpl w:val="3506A58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A65A0"/>
    <w:multiLevelType w:val="hybridMultilevel"/>
    <w:tmpl w:val="28989D1E"/>
    <w:lvl w:ilvl="0" w:tplc="C7C8F2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623AF"/>
    <w:multiLevelType w:val="hybridMultilevel"/>
    <w:tmpl w:val="60225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5F6152D"/>
    <w:multiLevelType w:val="hybridMultilevel"/>
    <w:tmpl w:val="551203F6"/>
    <w:lvl w:ilvl="0" w:tplc="BF50092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F2023A"/>
    <w:multiLevelType w:val="hybridMultilevel"/>
    <w:tmpl w:val="3A44C2B8"/>
    <w:lvl w:ilvl="0" w:tplc="958E10C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F721CB"/>
    <w:multiLevelType w:val="hybridMultilevel"/>
    <w:tmpl w:val="14A8F920"/>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1E3338"/>
    <w:multiLevelType w:val="hybridMultilevel"/>
    <w:tmpl w:val="98101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27"/>
  </w:num>
  <w:num w:numId="3">
    <w:abstractNumId w:val="31"/>
  </w:num>
  <w:num w:numId="4">
    <w:abstractNumId w:val="2"/>
  </w:num>
  <w:num w:numId="5">
    <w:abstractNumId w:val="13"/>
  </w:num>
  <w:num w:numId="6">
    <w:abstractNumId w:val="15"/>
  </w:num>
  <w:num w:numId="7">
    <w:abstractNumId w:val="8"/>
  </w:num>
  <w:num w:numId="8">
    <w:abstractNumId w:val="20"/>
  </w:num>
  <w:num w:numId="9">
    <w:abstractNumId w:val="36"/>
  </w:num>
  <w:num w:numId="10">
    <w:abstractNumId w:val="33"/>
  </w:num>
  <w:num w:numId="11">
    <w:abstractNumId w:val="12"/>
  </w:num>
  <w:num w:numId="12">
    <w:abstractNumId w:val="18"/>
  </w:num>
  <w:num w:numId="13">
    <w:abstractNumId w:val="10"/>
  </w:num>
  <w:num w:numId="14">
    <w:abstractNumId w:val="34"/>
  </w:num>
  <w:num w:numId="15">
    <w:abstractNumId w:val="39"/>
  </w:num>
  <w:num w:numId="16">
    <w:abstractNumId w:val="19"/>
  </w:num>
  <w:num w:numId="17">
    <w:abstractNumId w:val="22"/>
  </w:num>
  <w:num w:numId="18">
    <w:abstractNumId w:val="17"/>
  </w:num>
  <w:num w:numId="19">
    <w:abstractNumId w:val="38"/>
  </w:num>
  <w:num w:numId="20">
    <w:abstractNumId w:val="6"/>
  </w:num>
  <w:num w:numId="21">
    <w:abstractNumId w:val="3"/>
  </w:num>
  <w:num w:numId="22">
    <w:abstractNumId w:val="5"/>
  </w:num>
  <w:num w:numId="23">
    <w:abstractNumId w:val="26"/>
  </w:num>
  <w:num w:numId="24">
    <w:abstractNumId w:val="0"/>
  </w:num>
  <w:num w:numId="25">
    <w:abstractNumId w:val="1"/>
  </w:num>
  <w:num w:numId="26">
    <w:abstractNumId w:val="24"/>
  </w:num>
  <w:num w:numId="27">
    <w:abstractNumId w:val="29"/>
  </w:num>
  <w:num w:numId="28">
    <w:abstractNumId w:val="32"/>
  </w:num>
  <w:num w:numId="29">
    <w:abstractNumId w:val="23"/>
  </w:num>
  <w:num w:numId="30">
    <w:abstractNumId w:val="37"/>
  </w:num>
  <w:num w:numId="31">
    <w:abstractNumId w:val="35"/>
  </w:num>
  <w:num w:numId="32">
    <w:abstractNumId w:val="7"/>
  </w:num>
  <w:num w:numId="33">
    <w:abstractNumId w:val="11"/>
  </w:num>
  <w:num w:numId="34">
    <w:abstractNumId w:val="1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DC5"/>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0D7"/>
    <w:rsid w:val="000C17C8"/>
    <w:rsid w:val="000C362D"/>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07"/>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3787"/>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86B9C"/>
    <w:rsid w:val="001911A3"/>
    <w:rsid w:val="00191A4F"/>
    <w:rsid w:val="00191CCE"/>
    <w:rsid w:val="001946F9"/>
    <w:rsid w:val="00197FBB"/>
    <w:rsid w:val="001A08F1"/>
    <w:rsid w:val="001A3564"/>
    <w:rsid w:val="001A398D"/>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1D35"/>
    <w:rsid w:val="002935A7"/>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7556"/>
    <w:rsid w:val="002F0622"/>
    <w:rsid w:val="002F1B8C"/>
    <w:rsid w:val="002F1C21"/>
    <w:rsid w:val="002F1EAD"/>
    <w:rsid w:val="002F33D9"/>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926"/>
    <w:rsid w:val="00324F6C"/>
    <w:rsid w:val="00325D8C"/>
    <w:rsid w:val="00330389"/>
    <w:rsid w:val="003350CD"/>
    <w:rsid w:val="003356C7"/>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28E"/>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48E3"/>
    <w:rsid w:val="00375D6A"/>
    <w:rsid w:val="00377CAA"/>
    <w:rsid w:val="00377CCE"/>
    <w:rsid w:val="00382BB6"/>
    <w:rsid w:val="00382BEF"/>
    <w:rsid w:val="00383331"/>
    <w:rsid w:val="003844EF"/>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E757A"/>
    <w:rsid w:val="003F01F7"/>
    <w:rsid w:val="003F139A"/>
    <w:rsid w:val="003F2131"/>
    <w:rsid w:val="003F393C"/>
    <w:rsid w:val="003F4EF4"/>
    <w:rsid w:val="003F68D3"/>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9C"/>
    <w:rsid w:val="00456FEE"/>
    <w:rsid w:val="004600DF"/>
    <w:rsid w:val="004605F6"/>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31D5"/>
    <w:rsid w:val="004B48A3"/>
    <w:rsid w:val="004B49B9"/>
    <w:rsid w:val="004B4AA8"/>
    <w:rsid w:val="004B6188"/>
    <w:rsid w:val="004B77CF"/>
    <w:rsid w:val="004B796D"/>
    <w:rsid w:val="004C1643"/>
    <w:rsid w:val="004C1DB8"/>
    <w:rsid w:val="004C2859"/>
    <w:rsid w:val="004C2E12"/>
    <w:rsid w:val="004C5913"/>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03DF"/>
    <w:rsid w:val="005B2789"/>
    <w:rsid w:val="005B2AF6"/>
    <w:rsid w:val="005B4F26"/>
    <w:rsid w:val="005B5BD8"/>
    <w:rsid w:val="005B6384"/>
    <w:rsid w:val="005B64BD"/>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5127"/>
    <w:rsid w:val="00616565"/>
    <w:rsid w:val="0061767E"/>
    <w:rsid w:val="00617B98"/>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4099"/>
    <w:rsid w:val="006558B0"/>
    <w:rsid w:val="00656368"/>
    <w:rsid w:val="006565A2"/>
    <w:rsid w:val="00656C65"/>
    <w:rsid w:val="00657B0F"/>
    <w:rsid w:val="0066165A"/>
    <w:rsid w:val="00661A82"/>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D61"/>
    <w:rsid w:val="006E303F"/>
    <w:rsid w:val="006E419E"/>
    <w:rsid w:val="006E60F9"/>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51CA"/>
    <w:rsid w:val="00715AC5"/>
    <w:rsid w:val="0071678D"/>
    <w:rsid w:val="00716B6A"/>
    <w:rsid w:val="007173E2"/>
    <w:rsid w:val="00717ED3"/>
    <w:rsid w:val="00721767"/>
    <w:rsid w:val="00722AB8"/>
    <w:rsid w:val="007238BD"/>
    <w:rsid w:val="00723A55"/>
    <w:rsid w:val="00723DCD"/>
    <w:rsid w:val="00726A2A"/>
    <w:rsid w:val="00727B7C"/>
    <w:rsid w:val="00730A4E"/>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627"/>
    <w:rsid w:val="007800ED"/>
    <w:rsid w:val="00780168"/>
    <w:rsid w:val="00780D69"/>
    <w:rsid w:val="00782077"/>
    <w:rsid w:val="00782377"/>
    <w:rsid w:val="00783818"/>
    <w:rsid w:val="00783D58"/>
    <w:rsid w:val="007840FA"/>
    <w:rsid w:val="0078426A"/>
    <w:rsid w:val="007842C3"/>
    <w:rsid w:val="00784403"/>
    <w:rsid w:val="00784733"/>
    <w:rsid w:val="00784DD3"/>
    <w:rsid w:val="00785553"/>
    <w:rsid w:val="00786A80"/>
    <w:rsid w:val="0079086A"/>
    <w:rsid w:val="007908A0"/>
    <w:rsid w:val="00791F3E"/>
    <w:rsid w:val="00791F5F"/>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687C"/>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D6DE4"/>
    <w:rsid w:val="007E286D"/>
    <w:rsid w:val="007E39C8"/>
    <w:rsid w:val="007E4473"/>
    <w:rsid w:val="007E4D32"/>
    <w:rsid w:val="007E4E48"/>
    <w:rsid w:val="007E59CC"/>
    <w:rsid w:val="007E6054"/>
    <w:rsid w:val="007E66CB"/>
    <w:rsid w:val="007E6757"/>
    <w:rsid w:val="007E6AA4"/>
    <w:rsid w:val="007E6AC8"/>
    <w:rsid w:val="007E7C81"/>
    <w:rsid w:val="007F4193"/>
    <w:rsid w:val="007F4C60"/>
    <w:rsid w:val="007F6552"/>
    <w:rsid w:val="007F6D50"/>
    <w:rsid w:val="00802403"/>
    <w:rsid w:val="008030C1"/>
    <w:rsid w:val="008033DB"/>
    <w:rsid w:val="00803DD4"/>
    <w:rsid w:val="00804495"/>
    <w:rsid w:val="00804977"/>
    <w:rsid w:val="008059BD"/>
    <w:rsid w:val="00806B55"/>
    <w:rsid w:val="00807C1C"/>
    <w:rsid w:val="0081023D"/>
    <w:rsid w:val="00810A18"/>
    <w:rsid w:val="00810AC5"/>
    <w:rsid w:val="008132D0"/>
    <w:rsid w:val="00815ABB"/>
    <w:rsid w:val="008167C7"/>
    <w:rsid w:val="008227D7"/>
    <w:rsid w:val="00822DF3"/>
    <w:rsid w:val="00822FAD"/>
    <w:rsid w:val="00824920"/>
    <w:rsid w:val="0082532B"/>
    <w:rsid w:val="008263B4"/>
    <w:rsid w:val="00830AC2"/>
    <w:rsid w:val="00830CE6"/>
    <w:rsid w:val="0083104A"/>
    <w:rsid w:val="008345C4"/>
    <w:rsid w:val="008345D4"/>
    <w:rsid w:val="00834DB6"/>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3C9A"/>
    <w:rsid w:val="008B3E17"/>
    <w:rsid w:val="008B61DA"/>
    <w:rsid w:val="008B6911"/>
    <w:rsid w:val="008C1ECF"/>
    <w:rsid w:val="008C25C8"/>
    <w:rsid w:val="008C2BAE"/>
    <w:rsid w:val="008C31CD"/>
    <w:rsid w:val="008C31F0"/>
    <w:rsid w:val="008C38C2"/>
    <w:rsid w:val="008C42CA"/>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E43"/>
    <w:rsid w:val="00927DF7"/>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506D7"/>
    <w:rsid w:val="00954A1B"/>
    <w:rsid w:val="00955368"/>
    <w:rsid w:val="00956478"/>
    <w:rsid w:val="00956686"/>
    <w:rsid w:val="0095793B"/>
    <w:rsid w:val="009619BE"/>
    <w:rsid w:val="009626B2"/>
    <w:rsid w:val="009627EF"/>
    <w:rsid w:val="0096340F"/>
    <w:rsid w:val="0096397F"/>
    <w:rsid w:val="00963B18"/>
    <w:rsid w:val="00964E7D"/>
    <w:rsid w:val="0096586B"/>
    <w:rsid w:val="00966338"/>
    <w:rsid w:val="009663D4"/>
    <w:rsid w:val="00966A87"/>
    <w:rsid w:val="0096762F"/>
    <w:rsid w:val="00967B0C"/>
    <w:rsid w:val="0097031C"/>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B99"/>
    <w:rsid w:val="00A04CC5"/>
    <w:rsid w:val="00A053A1"/>
    <w:rsid w:val="00A05F38"/>
    <w:rsid w:val="00A066B2"/>
    <w:rsid w:val="00A07875"/>
    <w:rsid w:val="00A07961"/>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350"/>
    <w:rsid w:val="00A95CC0"/>
    <w:rsid w:val="00A96230"/>
    <w:rsid w:val="00A96BCC"/>
    <w:rsid w:val="00AA0512"/>
    <w:rsid w:val="00AA08DA"/>
    <w:rsid w:val="00AA0EDB"/>
    <w:rsid w:val="00AA11DE"/>
    <w:rsid w:val="00AA17B4"/>
    <w:rsid w:val="00AA23C8"/>
    <w:rsid w:val="00AA3D1B"/>
    <w:rsid w:val="00AA4DCA"/>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37B4"/>
    <w:rsid w:val="00B24138"/>
    <w:rsid w:val="00B24AC7"/>
    <w:rsid w:val="00B25488"/>
    <w:rsid w:val="00B25CD6"/>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0644"/>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EC2"/>
    <w:rsid w:val="00BD7A12"/>
    <w:rsid w:val="00BE010B"/>
    <w:rsid w:val="00BE0409"/>
    <w:rsid w:val="00BE084B"/>
    <w:rsid w:val="00BE2D0D"/>
    <w:rsid w:val="00BE306A"/>
    <w:rsid w:val="00BE388A"/>
    <w:rsid w:val="00BE3E4B"/>
    <w:rsid w:val="00BE40E7"/>
    <w:rsid w:val="00BE5D10"/>
    <w:rsid w:val="00BE6DEE"/>
    <w:rsid w:val="00BE7826"/>
    <w:rsid w:val="00BE78A8"/>
    <w:rsid w:val="00BF07F5"/>
    <w:rsid w:val="00BF0AC7"/>
    <w:rsid w:val="00BF1482"/>
    <w:rsid w:val="00BF24F4"/>
    <w:rsid w:val="00BF3849"/>
    <w:rsid w:val="00BF45DA"/>
    <w:rsid w:val="00BF6AF5"/>
    <w:rsid w:val="00BF6C5E"/>
    <w:rsid w:val="00BF6D1E"/>
    <w:rsid w:val="00BF7589"/>
    <w:rsid w:val="00C02A20"/>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163"/>
    <w:rsid w:val="00C6681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F8C"/>
    <w:rsid w:val="00CA0ECB"/>
    <w:rsid w:val="00CA1783"/>
    <w:rsid w:val="00CA3058"/>
    <w:rsid w:val="00CA4F82"/>
    <w:rsid w:val="00CA500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B5C"/>
    <w:rsid w:val="00CC7B38"/>
    <w:rsid w:val="00CD06F1"/>
    <w:rsid w:val="00CD0C1A"/>
    <w:rsid w:val="00CD13C7"/>
    <w:rsid w:val="00CD1E35"/>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5A22"/>
    <w:rsid w:val="00DC00E4"/>
    <w:rsid w:val="00DC123C"/>
    <w:rsid w:val="00DC1398"/>
    <w:rsid w:val="00DC21D3"/>
    <w:rsid w:val="00DC2914"/>
    <w:rsid w:val="00DC435C"/>
    <w:rsid w:val="00DC5945"/>
    <w:rsid w:val="00DC5DF2"/>
    <w:rsid w:val="00DD0595"/>
    <w:rsid w:val="00DD08AB"/>
    <w:rsid w:val="00DD2AB1"/>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7380"/>
    <w:rsid w:val="00E121B4"/>
    <w:rsid w:val="00E1317C"/>
    <w:rsid w:val="00E13613"/>
    <w:rsid w:val="00E13777"/>
    <w:rsid w:val="00E151A0"/>
    <w:rsid w:val="00E154D1"/>
    <w:rsid w:val="00E15D58"/>
    <w:rsid w:val="00E16974"/>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5755"/>
    <w:rsid w:val="00EE7C30"/>
    <w:rsid w:val="00EF1649"/>
    <w:rsid w:val="00EF5B74"/>
    <w:rsid w:val="00EF6239"/>
    <w:rsid w:val="00EF77A2"/>
    <w:rsid w:val="00F011E9"/>
    <w:rsid w:val="00F012A7"/>
    <w:rsid w:val="00F02AA3"/>
    <w:rsid w:val="00F02E94"/>
    <w:rsid w:val="00F03511"/>
    <w:rsid w:val="00F044B3"/>
    <w:rsid w:val="00F05394"/>
    <w:rsid w:val="00F10075"/>
    <w:rsid w:val="00F1017D"/>
    <w:rsid w:val="00F10D02"/>
    <w:rsid w:val="00F1388D"/>
    <w:rsid w:val="00F149C5"/>
    <w:rsid w:val="00F15BFE"/>
    <w:rsid w:val="00F1728A"/>
    <w:rsid w:val="00F17FE5"/>
    <w:rsid w:val="00F21FDF"/>
    <w:rsid w:val="00F225E9"/>
    <w:rsid w:val="00F22628"/>
    <w:rsid w:val="00F22BA3"/>
    <w:rsid w:val="00F23017"/>
    <w:rsid w:val="00F231D5"/>
    <w:rsid w:val="00F23D61"/>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C3"/>
    <w:rsid w:val="00F55959"/>
    <w:rsid w:val="00F61A28"/>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906"/>
    <w:rsid w:val="00F76DDC"/>
    <w:rsid w:val="00F81B52"/>
    <w:rsid w:val="00F83468"/>
    <w:rsid w:val="00F84043"/>
    <w:rsid w:val="00F860BA"/>
    <w:rsid w:val="00F86E3A"/>
    <w:rsid w:val="00F92B51"/>
    <w:rsid w:val="00F932E2"/>
    <w:rsid w:val="00F93DE3"/>
    <w:rsid w:val="00F95940"/>
    <w:rsid w:val="00F96B8B"/>
    <w:rsid w:val="00F975CE"/>
    <w:rsid w:val="00FA1824"/>
    <w:rsid w:val="00FA4FE5"/>
    <w:rsid w:val="00FA6DD7"/>
    <w:rsid w:val="00FB0450"/>
    <w:rsid w:val="00FB07DE"/>
    <w:rsid w:val="00FB14D7"/>
    <w:rsid w:val="00FB2C84"/>
    <w:rsid w:val="00FB34F1"/>
    <w:rsid w:val="00FB40A7"/>
    <w:rsid w:val="00FB64CC"/>
    <w:rsid w:val="00FC1A06"/>
    <w:rsid w:val="00FC1BB4"/>
    <w:rsid w:val="00FC2A45"/>
    <w:rsid w:val="00FC2A5B"/>
    <w:rsid w:val="00FC42EB"/>
    <w:rsid w:val="00FC471A"/>
    <w:rsid w:val="00FC6DD5"/>
    <w:rsid w:val="00FC7E3B"/>
    <w:rsid w:val="00FD0053"/>
    <w:rsid w:val="00FD06D1"/>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12A9F856-3F21-43BE-8CEB-CDAED6C7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C0DBF-58BB-4B11-9850-AFE96F1A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7834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Emma Fulham</cp:lastModifiedBy>
  <cp:revision>2</cp:revision>
  <cp:lastPrinted>2016-05-03T11:48:00Z</cp:lastPrinted>
  <dcterms:created xsi:type="dcterms:W3CDTF">2018-07-24T17:29:00Z</dcterms:created>
  <dcterms:modified xsi:type="dcterms:W3CDTF">2018-07-24T17:29:00Z</dcterms:modified>
</cp:coreProperties>
</file>